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3374" w14:textId="77777777"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1BBD82" w14:textId="77777777"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 w14:anchorId="692E6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7" o:title=""/>
          </v:shape>
          <o:OLEObject Type="Embed" ProgID="MSPhotoEd.3" ShapeID="_x0000_i1025" DrawAspect="Content" ObjectID="_1674279376" r:id="rId8"/>
        </w:object>
      </w:r>
    </w:p>
    <w:p w14:paraId="7342124B" w14:textId="77777777"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8C4C101" w14:textId="77777777" w:rsidR="005C7C41" w:rsidRPr="005C7C41" w:rsidRDefault="005C7C41" w:rsidP="005C7C41">
      <w:pPr>
        <w:pStyle w:val="Bezproreda"/>
        <w:jc w:val="center"/>
        <w:rPr>
          <w:b/>
        </w:rPr>
      </w:pPr>
      <w:r w:rsidRPr="005C7C41">
        <w:rPr>
          <w:b/>
        </w:rPr>
        <w:t>REPUBLIKA HRVATSKA</w:t>
      </w:r>
    </w:p>
    <w:p w14:paraId="3F2D23A6" w14:textId="77777777" w:rsidR="005C7C41" w:rsidRPr="005C7C41" w:rsidRDefault="005C7C41" w:rsidP="005C7C41">
      <w:pPr>
        <w:pStyle w:val="Bezproreda"/>
        <w:jc w:val="center"/>
        <w:rPr>
          <w:b/>
        </w:rPr>
      </w:pPr>
      <w:r w:rsidRPr="005C7C41">
        <w:rPr>
          <w:b/>
        </w:rPr>
        <w:t>MINISTARSTVO  HRVATSKIH BRANITELJA</w:t>
      </w:r>
    </w:p>
    <w:p w14:paraId="41BD5A71" w14:textId="77777777" w:rsidR="003D0AFE" w:rsidRDefault="003D0AFE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43714D" w14:textId="77777777" w:rsidR="008665D8" w:rsidRPr="003D0AFE" w:rsidRDefault="008665D8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5E5F0D" w14:textId="77777777"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35716BE3" w14:textId="77777777" w:rsidR="00CB0FFC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14:paraId="5B44A82C" w14:textId="77777777" w:rsidR="009C53BF" w:rsidRPr="003D0AFE" w:rsidRDefault="00AD4976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učenike srednjih škola </w:t>
      </w:r>
      <w:r w:rsidR="00FB3D1E" w:rsidRPr="003D0AFE">
        <w:rPr>
          <w:rFonts w:ascii="Times New Roman" w:hAnsi="Times New Roman" w:cs="Times New Roman"/>
          <w:b/>
          <w:sz w:val="24"/>
          <w:szCs w:val="24"/>
        </w:rPr>
        <w:t>u Republici Hrvatskoj</w:t>
      </w:r>
      <w:r w:rsidR="00DA5A6C">
        <w:rPr>
          <w:rFonts w:ascii="Times New Roman" w:hAnsi="Times New Roman" w:cs="Times New Roman"/>
          <w:b/>
          <w:sz w:val="24"/>
          <w:szCs w:val="24"/>
        </w:rPr>
        <w:t xml:space="preserve"> u 2021. godini</w:t>
      </w:r>
    </w:p>
    <w:p w14:paraId="73F48F7A" w14:textId="77777777" w:rsidR="005422DB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311FF4" w14:textId="77777777" w:rsidR="003D0AFE" w:rsidRPr="003D0AFE" w:rsidRDefault="003D0AF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A38504" w14:textId="77777777"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1F32DF32" w14:textId="77777777"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>Tekst kratke priče</w:t>
      </w:r>
      <w:r w:rsidRPr="003D0AFE">
        <w:rPr>
          <w:rFonts w:ascii="Times New Roman" w:hAnsi="Times New Roman" w:cs="Times New Roman"/>
          <w:sz w:val="24"/>
          <w:szCs w:val="24"/>
        </w:rPr>
        <w:t xml:space="preserve"> ne smije biti duži od 5 kartica teksta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(kartica teksta sadrži oko 1800</w:t>
      </w:r>
      <w:r w:rsidR="003F4B57">
        <w:rPr>
          <w:rFonts w:ascii="Times New Roman" w:hAnsi="Times New Roman" w:cs="Times New Roman"/>
          <w:sz w:val="24"/>
          <w:szCs w:val="24"/>
        </w:rPr>
        <w:t xml:space="preserve"> znakova uključujući i razmake).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9347D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F8982" w14:textId="77777777"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095B21DD" w14:textId="77777777" w:rsidR="00961550" w:rsidRPr="003D0AFE" w:rsidRDefault="00961550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promicanje vrijednosti Domovinskog rata na temelju Programa Vlade </w:t>
      </w:r>
      <w:r w:rsidR="00CA1BF9">
        <w:rPr>
          <w:rFonts w:ascii="Times New Roman" w:hAnsi="Times New Roman" w:cs="Times New Roman"/>
          <w:sz w:val="24"/>
          <w:szCs w:val="24"/>
        </w:rPr>
        <w:t>Republike Hrvatske za mandat 2020</w:t>
      </w:r>
      <w:r w:rsidRPr="003D0AFE">
        <w:rPr>
          <w:rFonts w:ascii="Times New Roman" w:hAnsi="Times New Roman" w:cs="Times New Roman"/>
          <w:sz w:val="24"/>
          <w:szCs w:val="24"/>
        </w:rPr>
        <w:t>.–202</w:t>
      </w:r>
      <w:r w:rsidR="00DA5A6C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  <w:r w:rsidR="003266A2">
        <w:rPr>
          <w:rFonts w:ascii="Times New Roman" w:hAnsi="Times New Roman" w:cs="Times New Roman"/>
          <w:sz w:val="24"/>
          <w:szCs w:val="24"/>
        </w:rPr>
        <w:t>, Provedbenog plana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266A2">
        <w:rPr>
          <w:rFonts w:ascii="Times New Roman" w:hAnsi="Times New Roman" w:cs="Times New Roman"/>
          <w:sz w:val="24"/>
          <w:szCs w:val="24"/>
        </w:rPr>
        <w:t xml:space="preserve">Ministarstva hrvatskih branitelja za razdoblje 2021.-2024. </w:t>
      </w:r>
      <w:r w:rsidRPr="003D0AFE">
        <w:rPr>
          <w:rFonts w:ascii="Times New Roman" w:hAnsi="Times New Roman" w:cs="Times New Roman"/>
          <w:sz w:val="24"/>
          <w:szCs w:val="24"/>
        </w:rPr>
        <w:t>te Strateškog plana Ministarstva hrvatskih branitelja za razdoblje 20</w:t>
      </w:r>
      <w:r w:rsidR="00FC6D8E">
        <w:rPr>
          <w:rFonts w:ascii="Times New Roman" w:hAnsi="Times New Roman" w:cs="Times New Roman"/>
          <w:sz w:val="24"/>
          <w:szCs w:val="24"/>
        </w:rPr>
        <w:t>20</w:t>
      </w:r>
      <w:r w:rsidRPr="003D0AFE">
        <w:rPr>
          <w:rFonts w:ascii="Times New Roman" w:hAnsi="Times New Roman" w:cs="Times New Roman"/>
          <w:sz w:val="24"/>
          <w:szCs w:val="24"/>
        </w:rPr>
        <w:t>.-202</w:t>
      </w:r>
      <w:r w:rsidR="00DA5A6C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14:paraId="082EC267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495DB" w14:textId="77777777" w:rsidR="00003C27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50559B05" w14:textId="77777777" w:rsidR="00F63EAF" w:rsidRPr="00CC6DE4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28EBF3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0C103" w14:textId="77777777"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IV.</w:t>
      </w:r>
    </w:p>
    <w:p w14:paraId="3229741F" w14:textId="77777777" w:rsidR="00003C27" w:rsidRPr="003D0AFE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Nagradni fond za kratku priču o Domovinskom ratu iznosi 10.000 kuna, a </w:t>
      </w:r>
      <w:r w:rsidR="00FB3D1E" w:rsidRPr="003D0AFE">
        <w:rPr>
          <w:rFonts w:ascii="Times New Roman" w:hAnsi="Times New Roman" w:cs="Times New Roman"/>
          <w:sz w:val="24"/>
          <w:szCs w:val="24"/>
        </w:rPr>
        <w:t>sedam</w:t>
      </w:r>
      <w:r w:rsidRPr="003D0AFE">
        <w:rPr>
          <w:rFonts w:ascii="Times New Roman" w:hAnsi="Times New Roman" w:cs="Times New Roman"/>
          <w:sz w:val="24"/>
          <w:szCs w:val="24"/>
        </w:rPr>
        <w:t xml:space="preserve"> najboljih kratkih priča o Domovinskom ratu bit će nagrađene novčanim iznosima:  </w:t>
      </w:r>
    </w:p>
    <w:p w14:paraId="7B588F8B" w14:textId="77777777"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Prva nagrada  iznosom od  3.000,00 kuna </w:t>
      </w:r>
    </w:p>
    <w:p w14:paraId="0F87AFE0" w14:textId="77777777"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Druga nagrada iznosom od 2.000,00 kuna </w:t>
      </w:r>
    </w:p>
    <w:p w14:paraId="6372D8E6" w14:textId="77777777"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Pet ravnopravnih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trećih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nagrada iznosom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po </w:t>
      </w:r>
      <w:r w:rsidRPr="003D0AFE">
        <w:rPr>
          <w:rFonts w:ascii="Times New Roman" w:hAnsi="Times New Roman" w:cs="Times New Roman"/>
          <w:sz w:val="24"/>
          <w:szCs w:val="24"/>
        </w:rPr>
        <w:t xml:space="preserve">1.000,00 kuna  </w:t>
      </w:r>
    </w:p>
    <w:p w14:paraId="47F7D60E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BC383" w14:textId="77777777"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14:paraId="4EE825B2" w14:textId="77777777" w:rsidR="00003C27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Pravo sudjelovanja na Javnom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imaju 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svi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učenici srednjih škola u Republici Hrvatskoj </w:t>
      </w:r>
      <w:r w:rsidRPr="003D0AFE">
        <w:rPr>
          <w:rFonts w:ascii="Times New Roman" w:hAnsi="Times New Roman" w:cs="Times New Roman"/>
          <w:sz w:val="24"/>
          <w:szCs w:val="24"/>
        </w:rPr>
        <w:t>neovisno o njihovom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 prethodnom književnom iskustvu (u daljnjem tekstu: natjecatelji).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 Svaki natjecatelj ima pravo sudjelovanja samo s jednom  kratkom pričom o Domovinskom ratu. Prijavljen</w:t>
      </w:r>
      <w:r w:rsidR="00003C27" w:rsidRPr="003D0AFE">
        <w:rPr>
          <w:rFonts w:ascii="Times New Roman" w:hAnsi="Times New Roman" w:cs="Times New Roman"/>
          <w:sz w:val="24"/>
          <w:szCs w:val="24"/>
        </w:rPr>
        <w:t>e kratke priče o Domovinskom ratu ne smiju biti prethodno objavljene u tiskanom ili e</w:t>
      </w:r>
      <w:r w:rsidR="00B96E2E">
        <w:rPr>
          <w:rFonts w:ascii="Times New Roman" w:hAnsi="Times New Roman" w:cs="Times New Roman"/>
          <w:sz w:val="24"/>
          <w:szCs w:val="24"/>
        </w:rPr>
        <w:t>-</w:t>
      </w:r>
      <w:r w:rsidR="00003C27" w:rsidRPr="003D0AFE">
        <w:rPr>
          <w:rFonts w:ascii="Times New Roman" w:hAnsi="Times New Roman" w:cs="Times New Roman"/>
          <w:sz w:val="24"/>
          <w:szCs w:val="24"/>
        </w:rPr>
        <w:t xml:space="preserve">obliku. </w:t>
      </w:r>
    </w:p>
    <w:p w14:paraId="3AFB04D7" w14:textId="77777777" w:rsidR="008665D8" w:rsidRDefault="008665D8" w:rsidP="008665D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AF58A84" w14:textId="77777777" w:rsidR="00FA0722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48CFBEB2" w14:textId="77777777" w:rsidR="0055144A" w:rsidRPr="003D0AFE" w:rsidRDefault="008B421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>a razmatrat će Povjerenstvo za vrednovanje imenovano od strane</w:t>
      </w:r>
      <w:r w:rsidR="003F4B57">
        <w:rPr>
          <w:rFonts w:ascii="Times New Roman" w:hAnsi="Times New Roman" w:cs="Times New Roman"/>
          <w:sz w:val="24"/>
          <w:szCs w:val="24"/>
        </w:rPr>
        <w:t xml:space="preserve"> potpredsjednika Vlade i</w:t>
      </w:r>
      <w:r w:rsidRPr="003D0AFE">
        <w:rPr>
          <w:rFonts w:ascii="Times New Roman" w:hAnsi="Times New Roman" w:cs="Times New Roman"/>
          <w:sz w:val="24"/>
          <w:szCs w:val="24"/>
        </w:rPr>
        <w:t xml:space="preserve">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>književnika, književnih kritičara, novinara te stručnjaka</w:t>
      </w:r>
      <w:r w:rsidR="008665D8">
        <w:rPr>
          <w:rFonts w:ascii="Times New Roman" w:hAnsi="Times New Roman" w:cs="Times New Roman"/>
          <w:sz w:val="24"/>
          <w:szCs w:val="24"/>
        </w:rPr>
        <w:t xml:space="preserve"> za hrvatski jezik i književnost.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>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39D36" w14:textId="77777777" w:rsidR="00CC6DE4" w:rsidRPr="003D0AFE" w:rsidRDefault="00CC6DE4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4305B3" w14:textId="77777777" w:rsidR="00FA0722" w:rsidRPr="003D0AFE" w:rsidRDefault="00BE43C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VII.</w:t>
      </w:r>
    </w:p>
    <w:p w14:paraId="173E58C8" w14:textId="77777777" w:rsidR="008665D8" w:rsidRPr="003D0AFE" w:rsidRDefault="00BE43C2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potpisane zaporkom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8665D8">
        <w:rPr>
          <w:rFonts w:ascii="Times New Roman" w:hAnsi="Times New Roman" w:cs="Times New Roman"/>
          <w:sz w:val="24"/>
          <w:szCs w:val="24"/>
        </w:rPr>
        <w:t xml:space="preserve">g rada. </w:t>
      </w:r>
    </w:p>
    <w:p w14:paraId="4DE09F56" w14:textId="77777777" w:rsidR="009C53BF" w:rsidRPr="008665D8" w:rsidRDefault="009C53BF" w:rsidP="003D0AF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D864D" w14:textId="77777777" w:rsidR="005C7E03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62260C91" w14:textId="77777777" w:rsidR="008665D8" w:rsidRPr="00CA1BF9" w:rsidRDefault="008665D8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Kriteriji za vrednovanje kratkih priča o Domovinskom ratu za 2021. godinu sastavni su dio Odluke o imenovanju Povjerenstva za vrednovanje iz toče VI. ove Odluke za 2021. godinu. Postupak vrednovanja odvija se u tri </w:t>
      </w:r>
      <w:r w:rsidR="003F4B57" w:rsidRPr="00CA1BF9">
        <w:rPr>
          <w:rFonts w:ascii="Times New Roman" w:hAnsi="Times New Roman" w:cs="Times New Roman"/>
          <w:sz w:val="24"/>
          <w:szCs w:val="24"/>
        </w:rPr>
        <w:t>zasebna kruga</w:t>
      </w:r>
      <w:r w:rsidRPr="00CA1BF9">
        <w:rPr>
          <w:rFonts w:ascii="Times New Roman" w:hAnsi="Times New Roman" w:cs="Times New Roman"/>
          <w:sz w:val="24"/>
          <w:szCs w:val="24"/>
        </w:rPr>
        <w:t xml:space="preserve">. U drugi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krug </w:t>
      </w:r>
      <w:r w:rsidRPr="00CA1BF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ulazi do 33%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bodova iz prvog kruga. U treći krug ulazi 7 do 14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>bodova u drugom krugu.</w:t>
      </w:r>
    </w:p>
    <w:p w14:paraId="68BCF349" w14:textId="77777777" w:rsidR="008665D8" w:rsidRPr="00CA1BF9" w:rsidRDefault="008665D8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>Povjerenstvo za vrednovanje zadržava pravo ne preporučiti dodjelu  nagrade niti jednom od pristiglih radova ukoliko ti radovi ne zadovoljavaju kriterije vrednovanja</w:t>
      </w:r>
      <w:r w:rsidR="003266A2">
        <w:rPr>
          <w:rFonts w:ascii="Times New Roman" w:hAnsi="Times New Roman" w:cs="Times New Roman"/>
          <w:sz w:val="24"/>
          <w:szCs w:val="24"/>
        </w:rPr>
        <w:t xml:space="preserve"> iz točke VII</w:t>
      </w:r>
      <w:r w:rsidRPr="00CA1BF9">
        <w:rPr>
          <w:rFonts w:ascii="Times New Roman" w:hAnsi="Times New Roman" w:cs="Times New Roman"/>
          <w:sz w:val="24"/>
          <w:szCs w:val="24"/>
        </w:rPr>
        <w:t>.</w:t>
      </w:r>
      <w:r w:rsidR="003266A2">
        <w:rPr>
          <w:rFonts w:ascii="Times New Roman" w:hAnsi="Times New Roman" w:cs="Times New Roman"/>
          <w:sz w:val="24"/>
          <w:szCs w:val="24"/>
        </w:rPr>
        <w:t xml:space="preserve"> ovog Javnog poziva. </w:t>
      </w:r>
    </w:p>
    <w:p w14:paraId="33CE24D7" w14:textId="77777777" w:rsidR="003F4B57" w:rsidRPr="008665D8" w:rsidRDefault="003F4B57" w:rsidP="008665D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82679" w14:textId="77777777" w:rsidR="003F4B57" w:rsidRDefault="008665D8" w:rsidP="008665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 w:rsidRPr="00866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8A5AE" w14:textId="77777777" w:rsidR="00CC6DE4" w:rsidRPr="00CC6DE4" w:rsidRDefault="00CC6DE4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8665D8">
        <w:rPr>
          <w:rFonts w:ascii="Times New Roman" w:hAnsi="Times New Roman" w:cs="Times New Roman"/>
          <w:sz w:val="24"/>
          <w:szCs w:val="24"/>
        </w:rPr>
        <w:t>a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godini donosi </w:t>
      </w:r>
      <w:r w:rsidR="003F4B57">
        <w:rPr>
          <w:rFonts w:ascii="Times New Roman" w:hAnsi="Times New Roman" w:cs="Times New Roman"/>
          <w:sz w:val="24"/>
          <w:szCs w:val="24"/>
        </w:rPr>
        <w:t xml:space="preserve">potpredsjednik Vlade i </w:t>
      </w:r>
      <w:r w:rsidRPr="003D0AFE">
        <w:rPr>
          <w:rFonts w:ascii="Times New Roman" w:hAnsi="Times New Roman" w:cs="Times New Roman"/>
          <w:sz w:val="24"/>
          <w:szCs w:val="24"/>
        </w:rPr>
        <w:t>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14:paraId="4F18E71E" w14:textId="77777777" w:rsidR="0055144A" w:rsidRPr="003D0AFE" w:rsidRDefault="0055144A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673AC0" w14:textId="77777777" w:rsidR="005C7E03" w:rsidRPr="003D0AFE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X.</w:t>
      </w:r>
    </w:p>
    <w:p w14:paraId="58458ADA" w14:textId="77777777" w:rsidR="005422DB" w:rsidRPr="003D0AFE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14:paraId="7EECA263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E9DF5" w14:textId="77777777" w:rsidR="005C7E03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4C9EB2B8" w14:textId="77777777" w:rsidR="00616552" w:rsidRPr="003D0AFE" w:rsidRDefault="00FB3D1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priče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potpisana zaporkom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u .doc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.pdf </w:t>
      </w:r>
      <w:r w:rsidR="00616552" w:rsidRPr="003D0AFE">
        <w:rPr>
          <w:rFonts w:ascii="Times New Roman" w:hAnsi="Times New Roman" w:cs="Times New Roman"/>
          <w:sz w:val="24"/>
          <w:szCs w:val="24"/>
        </w:rPr>
        <w:t>zapisu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te </w:t>
      </w:r>
      <w:r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 od strane roditelja ili skrbnika za maloljetne </w:t>
      </w:r>
      <w:r w:rsidR="003F4B57">
        <w:rPr>
          <w:rFonts w:ascii="Times New Roman" w:hAnsi="Times New Roman" w:cs="Times New Roman"/>
          <w:sz w:val="24"/>
          <w:szCs w:val="24"/>
        </w:rPr>
        <w:t>prijavitelje</w:t>
      </w:r>
      <w:r w:rsidR="000340D3" w:rsidRPr="003D0AFE">
        <w:rPr>
          <w:rFonts w:ascii="Times New Roman" w:hAnsi="Times New Roman" w:cs="Times New Roman"/>
          <w:sz w:val="24"/>
          <w:szCs w:val="24"/>
        </w:rPr>
        <w:t>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na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>.</w:t>
      </w:r>
    </w:p>
    <w:p w14:paraId="7F3B1A33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9232C" w14:textId="77777777"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71770036" w14:textId="77777777"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14:paraId="7D4FFE6A" w14:textId="77777777"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E030CE" w14:textId="77777777"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422DB"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33BD11E6" w14:textId="77777777" w:rsidR="005422DB" w:rsidRPr="003D0AFE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donijet će odluke o dodjeli nagrada u roku 45 dana od dana završetka Javnog poziva. Dodjela nagrada organizirat će se do kraja školske godine 20</w:t>
      </w:r>
      <w:r w:rsidR="003F4B57">
        <w:rPr>
          <w:rFonts w:ascii="Times New Roman" w:hAnsi="Times New Roman" w:cs="Times New Roman"/>
          <w:sz w:val="24"/>
          <w:szCs w:val="24"/>
        </w:rPr>
        <w:t>20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14:paraId="77646DD5" w14:textId="77777777"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68272" w14:textId="77777777" w:rsidR="00D67FC8" w:rsidRDefault="00D67FC8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2D99" w14:textId="77777777" w:rsidR="00D67FC8" w:rsidRDefault="00D67FC8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D2CC8" w14:textId="77777777" w:rsidR="00D67FC8" w:rsidRDefault="00D67FC8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BEB92" w14:textId="77777777" w:rsidR="005422DB" w:rsidRDefault="005422DB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14:paraId="7DF8FDA0" w14:textId="77777777" w:rsidR="008C799A" w:rsidRPr="00CA1BF9" w:rsidRDefault="00CA1BF9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članka 8. Pravilnika o napredovanju učitelja, nastavnika, stručnih suradnika i ravnatelja u osnovnim i srednjim školama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i učeničkim domovina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(NN 68/2019 i 60/2020), mentorstvo </w:t>
      </w:r>
      <w:r w:rsidR="003266A2" w:rsidRPr="00CA1BF9">
        <w:rPr>
          <w:rFonts w:ascii="Times New Roman" w:hAnsi="Times New Roman" w:cs="Times New Roman"/>
          <w:sz w:val="24"/>
          <w:szCs w:val="24"/>
        </w:rPr>
        <w:t>(</w:t>
      </w:r>
      <w:r w:rsidR="003266A2">
        <w:rPr>
          <w:rFonts w:ascii="Times New Roman" w:hAnsi="Times New Roman" w:cs="Times New Roman"/>
          <w:sz w:val="24"/>
          <w:szCs w:val="24"/>
        </w:rPr>
        <w:t xml:space="preserve">uz </w:t>
      </w:r>
      <w:r w:rsidR="003266A2" w:rsidRPr="00CA1BF9">
        <w:rPr>
          <w:rFonts w:ascii="Times New Roman" w:hAnsi="Times New Roman" w:cs="Times New Roman"/>
          <w:sz w:val="24"/>
          <w:szCs w:val="24"/>
        </w:rPr>
        <w:t>potpisan obrazac</w:t>
      </w:r>
      <w:r w:rsidR="003266A2">
        <w:rPr>
          <w:rFonts w:ascii="Times New Roman" w:hAnsi="Times New Roman" w:cs="Times New Roman"/>
          <w:sz w:val="24"/>
          <w:szCs w:val="24"/>
        </w:rPr>
        <w:t xml:space="preserve"> prijave) </w:t>
      </w:r>
      <w:r w:rsidR="003F4B57" w:rsidRPr="00CA1BF9">
        <w:rPr>
          <w:rFonts w:ascii="Times New Roman" w:hAnsi="Times New Roman" w:cs="Times New Roman"/>
          <w:sz w:val="24"/>
          <w:szCs w:val="24"/>
        </w:rPr>
        <w:t>natjecateljima</w:t>
      </w:r>
      <w:r w:rsidR="003266A2">
        <w:rPr>
          <w:rFonts w:ascii="Times New Roman" w:hAnsi="Times New Roman" w:cs="Times New Roman"/>
          <w:sz w:val="24"/>
          <w:szCs w:val="24"/>
        </w:rPr>
        <w:t xml:space="preserve"> koji ostvare minimalno 4 boda u prvom krugu vrednovanja za kratke priče se boduje, a dodatno se boduje mentorstvo natjecateljima za kratke priče koje su nagrađene ili pohvaljene. </w:t>
      </w:r>
      <w:r w:rsidR="008C799A" w:rsidRPr="00CA1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6EF2A" w14:textId="77777777" w:rsidR="003F4B57" w:rsidRPr="00CA1BF9" w:rsidRDefault="008C799A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Potvrde o mentorstvu bit će dostavljene 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svim mentorima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na </w:t>
      </w:r>
      <w:r w:rsidR="00E32ACD">
        <w:rPr>
          <w:rFonts w:ascii="Times New Roman" w:hAnsi="Times New Roman" w:cs="Times New Roman"/>
          <w:sz w:val="24"/>
          <w:szCs w:val="24"/>
        </w:rPr>
        <w:t>njihove e-adrese ili e-</w:t>
      </w:r>
      <w:r w:rsidR="00A3509E" w:rsidRPr="00CA1BF9">
        <w:rPr>
          <w:rFonts w:ascii="Times New Roman" w:hAnsi="Times New Roman" w:cs="Times New Roman"/>
          <w:sz w:val="24"/>
          <w:szCs w:val="24"/>
        </w:rPr>
        <w:t>adrese</w:t>
      </w:r>
      <w:r w:rsidRPr="00CA1BF9">
        <w:rPr>
          <w:rFonts w:ascii="Times New Roman" w:hAnsi="Times New Roman" w:cs="Times New Roman"/>
          <w:sz w:val="24"/>
          <w:szCs w:val="24"/>
        </w:rPr>
        <w:t xml:space="preserve"> srednj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škola ili </w:t>
      </w:r>
      <w:r w:rsidRPr="00CA1BF9">
        <w:rPr>
          <w:rFonts w:ascii="Times New Roman" w:hAnsi="Times New Roman" w:cs="Times New Roman"/>
          <w:sz w:val="24"/>
          <w:szCs w:val="24"/>
        </w:rPr>
        <w:t>učeničk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domova </w:t>
      </w:r>
      <w:r w:rsidRPr="00CA1BF9">
        <w:rPr>
          <w:rFonts w:ascii="Times New Roman" w:hAnsi="Times New Roman" w:cs="Times New Roman"/>
          <w:sz w:val="24"/>
          <w:szCs w:val="24"/>
        </w:rPr>
        <w:t>natjecatelja</w:t>
      </w:r>
      <w:r w:rsidR="00982F2D" w:rsidRPr="00CA1BF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B20AD3" w14:textId="77777777" w:rsidR="003F4B57" w:rsidRPr="008665D8" w:rsidRDefault="003F4B57" w:rsidP="003F4B5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D56486C" w14:textId="77777777" w:rsidR="003F4B57" w:rsidRPr="008C799A" w:rsidRDefault="003F4B5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A">
        <w:rPr>
          <w:rFonts w:ascii="Times New Roman" w:hAnsi="Times New Roman" w:cs="Times New Roman"/>
          <w:b/>
          <w:sz w:val="24"/>
          <w:szCs w:val="24"/>
        </w:rPr>
        <w:t>XV.</w:t>
      </w:r>
    </w:p>
    <w:p w14:paraId="2225362C" w14:textId="77777777" w:rsidR="003758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10" w:history="1">
        <w:r w:rsidR="00F63EAF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3F4B57">
        <w:rPr>
          <w:rFonts w:ascii="Times New Roman" w:hAnsi="Times New Roman" w:cs="Times New Roman"/>
          <w:sz w:val="24"/>
          <w:szCs w:val="24"/>
        </w:rPr>
        <w:t>2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3F4B57">
        <w:rPr>
          <w:rFonts w:ascii="Times New Roman" w:hAnsi="Times New Roman" w:cs="Times New Roman"/>
          <w:sz w:val="24"/>
          <w:szCs w:val="24"/>
        </w:rPr>
        <w:t>4.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3F4B57">
        <w:rPr>
          <w:rFonts w:ascii="Times New Roman" w:hAnsi="Times New Roman" w:cs="Times New Roman"/>
          <w:sz w:val="24"/>
          <w:szCs w:val="24"/>
        </w:rPr>
        <w:t>1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1" w:history="1">
        <w:r w:rsidR="00375822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. Odgovori na pitanja bit će objavljeni na </w:t>
      </w:r>
      <w:hyperlink r:id="rId12" w:history="1">
        <w:r w:rsidR="003D0AF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D0AFE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14:paraId="089BEEDC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61271C3A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3472C0A7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p w14:paraId="31558981" w14:textId="77777777"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Pr="00691585">
        <w:rPr>
          <w:rFonts w:ascii="Times New Roman" w:eastAsia="Calibri" w:hAnsi="Times New Roman" w:cs="Times New Roman"/>
          <w:iCs/>
        </w:rPr>
        <w:t>612-10/2</w:t>
      </w:r>
      <w:r w:rsidR="003F4B57">
        <w:rPr>
          <w:rFonts w:ascii="Times New Roman" w:eastAsia="Calibri" w:hAnsi="Times New Roman" w:cs="Times New Roman"/>
          <w:iCs/>
        </w:rPr>
        <w:t>1-01/3</w:t>
      </w:r>
    </w:p>
    <w:p w14:paraId="3988F49A" w14:textId="77777777"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522-6</w:t>
      </w:r>
      <w:r w:rsidRPr="00691585">
        <w:rPr>
          <w:rFonts w:ascii="Times New Roman" w:eastAsia="Calibri" w:hAnsi="Times New Roman" w:cs="Times New Roman"/>
          <w:iCs/>
        </w:rPr>
        <w:t>/1-2-2</w:t>
      </w:r>
      <w:r w:rsidR="003F4B57">
        <w:rPr>
          <w:rFonts w:ascii="Times New Roman" w:eastAsia="Calibri" w:hAnsi="Times New Roman" w:cs="Times New Roman"/>
          <w:iCs/>
        </w:rPr>
        <w:t>1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CA1BF9">
        <w:rPr>
          <w:rFonts w:ascii="Times New Roman" w:eastAsia="Calibri" w:hAnsi="Times New Roman" w:cs="Times New Roman"/>
          <w:iCs/>
        </w:rPr>
        <w:t>5</w:t>
      </w:r>
    </w:p>
    <w:p w14:paraId="561C9082" w14:textId="77777777"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2</w:t>
      </w:r>
      <w:r w:rsidR="00CA1BF9">
        <w:rPr>
          <w:rFonts w:ascii="Times New Roman" w:eastAsia="Calibri" w:hAnsi="Times New Roman" w:cs="Times New Roman"/>
          <w:iCs/>
        </w:rPr>
        <w:t>6</w:t>
      </w:r>
      <w:r w:rsidR="00B96E2E" w:rsidRPr="00691585">
        <w:rPr>
          <w:rFonts w:ascii="Times New Roman" w:eastAsia="Calibri" w:hAnsi="Times New Roman" w:cs="Times New Roman"/>
          <w:iCs/>
        </w:rPr>
        <w:t>. 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</w:t>
      </w:r>
      <w:r w:rsidR="003F4B57">
        <w:rPr>
          <w:rFonts w:ascii="Times New Roman" w:eastAsia="Calibri" w:hAnsi="Times New Roman" w:cs="Times New Roman"/>
          <w:iCs/>
        </w:rPr>
        <w:t>1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14:paraId="20E0BFE4" w14:textId="77777777"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8665D8"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F"/>
    <w:rsid w:val="00003C27"/>
    <w:rsid w:val="000340D3"/>
    <w:rsid w:val="00090F66"/>
    <w:rsid w:val="000D403B"/>
    <w:rsid w:val="00194DCC"/>
    <w:rsid w:val="001A6C35"/>
    <w:rsid w:val="001D59BC"/>
    <w:rsid w:val="001F0106"/>
    <w:rsid w:val="00246879"/>
    <w:rsid w:val="002B2430"/>
    <w:rsid w:val="00315D6F"/>
    <w:rsid w:val="003266A2"/>
    <w:rsid w:val="00375822"/>
    <w:rsid w:val="00386079"/>
    <w:rsid w:val="00386280"/>
    <w:rsid w:val="003D0AFE"/>
    <w:rsid w:val="003F4B57"/>
    <w:rsid w:val="00411E5C"/>
    <w:rsid w:val="00460C8C"/>
    <w:rsid w:val="004B7AE1"/>
    <w:rsid w:val="005422DB"/>
    <w:rsid w:val="0055144A"/>
    <w:rsid w:val="00587241"/>
    <w:rsid w:val="005C7C41"/>
    <w:rsid w:val="005C7E03"/>
    <w:rsid w:val="00607F12"/>
    <w:rsid w:val="00616552"/>
    <w:rsid w:val="00691585"/>
    <w:rsid w:val="0073598E"/>
    <w:rsid w:val="007640B5"/>
    <w:rsid w:val="007E67D6"/>
    <w:rsid w:val="008665D8"/>
    <w:rsid w:val="008A7F7E"/>
    <w:rsid w:val="008B4211"/>
    <w:rsid w:val="008C799A"/>
    <w:rsid w:val="009308D5"/>
    <w:rsid w:val="00931ADD"/>
    <w:rsid w:val="00961550"/>
    <w:rsid w:val="00963D0E"/>
    <w:rsid w:val="009658D9"/>
    <w:rsid w:val="00982F2D"/>
    <w:rsid w:val="009C53BF"/>
    <w:rsid w:val="009D0C82"/>
    <w:rsid w:val="009E3864"/>
    <w:rsid w:val="00A325E3"/>
    <w:rsid w:val="00A3509E"/>
    <w:rsid w:val="00A5491C"/>
    <w:rsid w:val="00AD4976"/>
    <w:rsid w:val="00B22CBA"/>
    <w:rsid w:val="00B36724"/>
    <w:rsid w:val="00B6197D"/>
    <w:rsid w:val="00B71686"/>
    <w:rsid w:val="00B96E2E"/>
    <w:rsid w:val="00BE43C2"/>
    <w:rsid w:val="00C125B2"/>
    <w:rsid w:val="00C41C38"/>
    <w:rsid w:val="00CA1BF9"/>
    <w:rsid w:val="00CA4FB6"/>
    <w:rsid w:val="00CB0FFC"/>
    <w:rsid w:val="00CC6DE4"/>
    <w:rsid w:val="00D12DBA"/>
    <w:rsid w:val="00D55F31"/>
    <w:rsid w:val="00D67FC8"/>
    <w:rsid w:val="00DA5A6C"/>
    <w:rsid w:val="00E103C4"/>
    <w:rsid w:val="00E32ACD"/>
    <w:rsid w:val="00EB7ED7"/>
    <w:rsid w:val="00EF7A79"/>
    <w:rsid w:val="00F63EA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ranitelj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ca@branitelji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nitelji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ca@branitelj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192D-E58C-47AF-9783-1817F5A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IRENA</cp:lastModifiedBy>
  <cp:revision>2</cp:revision>
  <cp:lastPrinted>2021-01-25T07:46:00Z</cp:lastPrinted>
  <dcterms:created xsi:type="dcterms:W3CDTF">2021-02-08T07:50:00Z</dcterms:created>
  <dcterms:modified xsi:type="dcterms:W3CDTF">2021-02-08T07:50:00Z</dcterms:modified>
</cp:coreProperties>
</file>