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C2" w:rsidRDefault="00830BC2"/>
    <w:p w:rsidR="00830BC2" w:rsidRDefault="00830BC2"/>
    <w:tbl>
      <w:tblPr>
        <w:tblpPr w:leftFromText="180" w:rightFromText="180" w:vertAnchor="text" w:horzAnchor="margin" w:tblpY="-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E11EE9" w:rsidRPr="004D214E">
        <w:trPr>
          <w:trHeight w:val="764"/>
        </w:trPr>
        <w:tc>
          <w:tcPr>
            <w:tcW w:w="9828" w:type="dxa"/>
            <w:tcBorders>
              <w:top w:val="thinThickSmallGap" w:sz="12" w:space="0" w:color="0000FF"/>
              <w:left w:val="thinThickSmallGap" w:sz="12" w:space="0" w:color="0000FF"/>
              <w:bottom w:val="thickThinSmallGap" w:sz="12" w:space="0" w:color="3366FF"/>
              <w:right w:val="thickThinSmallGap" w:sz="12" w:space="0" w:color="0000FF"/>
            </w:tcBorders>
          </w:tcPr>
          <w:p w:rsidR="00E11EE9" w:rsidRPr="004D214E" w:rsidRDefault="00E11EE9" w:rsidP="001A75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D214E">
              <w:rPr>
                <w:rFonts w:ascii="Calibri" w:hAnsi="Calibri" w:cs="Calibri"/>
              </w:rPr>
              <w:t xml:space="preserve">                 </w:t>
            </w:r>
          </w:p>
          <w:p w:rsidR="00E11EE9" w:rsidRPr="004D214E" w:rsidRDefault="008E1BC9" w:rsidP="003206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8E1BC9">
              <w:rPr>
                <w:rFonts w:ascii="Calibri" w:hAnsi="Calibri" w:cs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i1025" type="#_x0000_t75" style="width:29.4pt;height:39pt;visibility:visible">
                  <v:imagedata r:id="rId8" o:title=""/>
                </v:shape>
              </w:pict>
            </w:r>
            <w:r w:rsidR="00E11EE9" w:rsidRPr="004D214E">
              <w:rPr>
                <w:rFonts w:ascii="Calibri" w:hAnsi="Calibri" w:cs="Calibri"/>
              </w:rPr>
              <w:t xml:space="preserve">                           </w:t>
            </w:r>
            <w:r w:rsidRPr="008E1BC9">
              <w:rPr>
                <w:rFonts w:ascii="Calibri" w:hAnsi="Calibri" w:cs="Calibri"/>
                <w:b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467.4pt;height:28.2pt" fillcolor="#1f497d" strokecolor="#8db3e2">
                  <v:shadow color="#868686"/>
                  <v:textpath style="font-family:&quot;Arial Black&quot;;v-text-kern:t" trim="t" fitpath="t" string="ŠKOLSKI ŠPORTSKI SAVEZ"/>
                </v:shape>
              </w:pict>
            </w:r>
          </w:p>
          <w:p w:rsidR="00E11EE9" w:rsidRPr="004D214E" w:rsidRDefault="00E11EE9" w:rsidP="001A751F">
            <w:pPr>
              <w:ind w:left="4122"/>
              <w:jc w:val="center"/>
              <w:rPr>
                <w:rFonts w:ascii="Calibri" w:hAnsi="Calibri" w:cs="Calibri"/>
                <w:bCs/>
                <w:i/>
              </w:rPr>
            </w:pPr>
            <w:r w:rsidRPr="004D214E">
              <w:rPr>
                <w:rFonts w:ascii="Calibri" w:hAnsi="Calibri" w:cs="Calibri"/>
                <w:bCs/>
                <w:i/>
              </w:rPr>
              <w:t xml:space="preserve">                              </w:t>
            </w:r>
          </w:p>
          <w:p w:rsidR="00E11EE9" w:rsidRPr="004D214E" w:rsidRDefault="008E1BC9" w:rsidP="001A75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E1BC9">
              <w:rPr>
                <w:rFonts w:ascii="Calibri" w:hAnsi="Calibri" w:cs="Calibri"/>
              </w:rPr>
              <w:pict>
                <v:shape id="_x0000_i1027" type="#_x0000_t136" style="width:389.4pt;height:24.6pt" strokecolor="#0070c0">
                  <v:shadow on="t" opacity=".5" offset="-6pt,-6pt"/>
                  <v:textpath style="font-family:&quot;Arial Black&quot;;font-size:18pt;font-weight:bold;font-style:italic;v-text-kern:t" trim="t" fitpath="t" string="KOPRIVNIČKO-KRIŽEVAČKE ŽUPANIJE"/>
                </v:shape>
              </w:pict>
            </w:r>
          </w:p>
          <w:p w:rsidR="00E11EE9" w:rsidRPr="004D214E" w:rsidRDefault="00E11EE9" w:rsidP="001A75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11EE9" w:rsidRPr="004D214E">
        <w:trPr>
          <w:trHeight w:val="1073"/>
        </w:trPr>
        <w:tc>
          <w:tcPr>
            <w:tcW w:w="9828" w:type="dxa"/>
            <w:tcBorders>
              <w:top w:val="thickThinSmallGap" w:sz="12" w:space="0" w:color="3366FF"/>
              <w:left w:val="thinThickSmallGap" w:sz="12" w:space="0" w:color="0000FF"/>
              <w:bottom w:val="thickThinSmallGap" w:sz="12" w:space="0" w:color="0000FF"/>
              <w:right w:val="thickThinSmallGap" w:sz="12" w:space="0" w:color="0000FF"/>
            </w:tcBorders>
          </w:tcPr>
          <w:p w:rsidR="00E11EE9" w:rsidRPr="004D214E" w:rsidRDefault="00E11EE9" w:rsidP="001A751F">
            <w:pPr>
              <w:rPr>
                <w:rFonts w:ascii="Calibri" w:hAnsi="Calibri" w:cs="Calibri"/>
              </w:rPr>
            </w:pPr>
          </w:p>
          <w:p w:rsidR="00E11EE9" w:rsidRPr="004D214E" w:rsidRDefault="00E11EE9" w:rsidP="001A751F">
            <w:pPr>
              <w:rPr>
                <w:rFonts w:ascii="Calibri" w:hAnsi="Calibri" w:cs="Calibri"/>
              </w:rPr>
            </w:pPr>
            <w:r w:rsidRPr="004D214E">
              <w:rPr>
                <w:rFonts w:ascii="Calibri" w:hAnsi="Calibri" w:cs="Calibri"/>
              </w:rPr>
              <w:t xml:space="preserve">                                               </w:t>
            </w:r>
          </w:p>
          <w:p w:rsidR="00E11EE9" w:rsidRPr="0012547F" w:rsidRDefault="00E11EE9" w:rsidP="001A75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FF0000"/>
                <w:sz w:val="28"/>
                <w:szCs w:val="28"/>
              </w:rPr>
            </w:pPr>
            <w:r w:rsidRPr="004D214E">
              <w:rPr>
                <w:rFonts w:ascii="Calibri" w:hAnsi="Calibri" w:cs="Calibri"/>
              </w:rPr>
              <w:t xml:space="preserve">                  </w:t>
            </w:r>
            <w:r w:rsidRPr="0012547F"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                                                             </w:t>
            </w:r>
            <w:r w:rsidRPr="0012547F">
              <w:rPr>
                <w:rFonts w:ascii="Calibri" w:hAnsi="Calibri" w:cs="Calibri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E11EE9" w:rsidRPr="004D214E" w:rsidRDefault="00E11EE9" w:rsidP="001A75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</w:p>
          <w:p w:rsidR="00E11EE9" w:rsidRPr="004D214E" w:rsidRDefault="00E11EE9" w:rsidP="001A75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</w:p>
          <w:p w:rsidR="00E11EE9" w:rsidRPr="004D214E" w:rsidRDefault="00E11EE9" w:rsidP="001A75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</w:p>
          <w:p w:rsidR="00E11EE9" w:rsidRPr="004D214E" w:rsidRDefault="00E11EE9" w:rsidP="001A75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</w:p>
          <w:p w:rsidR="00E11EE9" w:rsidRPr="004D214E" w:rsidRDefault="00E11EE9" w:rsidP="001A75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</w:p>
          <w:p w:rsidR="00E11EE9" w:rsidRPr="004D214E" w:rsidRDefault="00E11EE9" w:rsidP="001A75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</w:p>
          <w:p w:rsidR="00E11EE9" w:rsidRPr="004D214E" w:rsidRDefault="00E11EE9" w:rsidP="001A75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</w:p>
          <w:p w:rsidR="00E11EE9" w:rsidRPr="004D214E" w:rsidRDefault="00E11EE9" w:rsidP="001058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PROPISNIK</w:t>
            </w:r>
          </w:p>
          <w:p w:rsidR="00E11EE9" w:rsidRPr="004D214E" w:rsidRDefault="00E11EE9" w:rsidP="001058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</w:p>
          <w:p w:rsidR="00E11EE9" w:rsidRPr="004D214E" w:rsidRDefault="00E11EE9" w:rsidP="006040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Županijskih</w:t>
            </w:r>
            <w:r w:rsidRPr="004D214E">
              <w:rPr>
                <w:rFonts w:ascii="Calibri" w:hAnsi="Calibri" w:cs="Calibri"/>
                <w:b/>
                <w:i/>
              </w:rPr>
              <w:t xml:space="preserve"> prvenst</w:t>
            </w:r>
            <w:r>
              <w:rPr>
                <w:rFonts w:ascii="Calibri" w:hAnsi="Calibri" w:cs="Calibri"/>
                <w:b/>
                <w:i/>
              </w:rPr>
              <w:t>ava</w:t>
            </w:r>
            <w:r w:rsidRPr="004D214E">
              <w:rPr>
                <w:rFonts w:ascii="Calibri" w:hAnsi="Calibri" w:cs="Calibri"/>
                <w:b/>
                <w:i/>
              </w:rPr>
              <w:t xml:space="preserve"> ŠŠD </w:t>
            </w:r>
          </w:p>
          <w:p w:rsidR="00E11EE9" w:rsidRPr="004D214E" w:rsidRDefault="00E11EE9" w:rsidP="001058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</w:p>
          <w:p w:rsidR="00E11EE9" w:rsidRPr="004D214E" w:rsidRDefault="00E11EE9" w:rsidP="001058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KOPRIVNIČKO-KRIŽEVAČKE ŽUPANIJE</w:t>
            </w:r>
          </w:p>
          <w:p w:rsidR="00E11EE9" w:rsidRPr="004D214E" w:rsidRDefault="005475C7" w:rsidP="001058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za školsku godinu 2016</w:t>
            </w:r>
            <w:r w:rsidR="00E11EE9">
              <w:rPr>
                <w:rFonts w:ascii="Calibri" w:hAnsi="Calibri" w:cs="Calibri"/>
                <w:b/>
                <w:i/>
              </w:rPr>
              <w:t>./20</w:t>
            </w:r>
            <w:r w:rsidR="00E11EE9" w:rsidRPr="004D214E">
              <w:rPr>
                <w:rFonts w:ascii="Calibri" w:hAnsi="Calibri" w:cs="Calibri"/>
                <w:b/>
                <w:i/>
              </w:rPr>
              <w:t>1</w:t>
            </w:r>
            <w:r>
              <w:rPr>
                <w:rFonts w:ascii="Calibri" w:hAnsi="Calibri" w:cs="Calibri"/>
                <w:b/>
                <w:i/>
              </w:rPr>
              <w:t>7</w:t>
            </w:r>
            <w:r w:rsidR="00E11EE9" w:rsidRPr="004D214E">
              <w:rPr>
                <w:rFonts w:ascii="Calibri" w:hAnsi="Calibri" w:cs="Calibri"/>
                <w:b/>
                <w:i/>
              </w:rPr>
              <w:t>.</w:t>
            </w:r>
          </w:p>
          <w:p w:rsidR="00E11EE9" w:rsidRPr="004D214E" w:rsidRDefault="00E11EE9" w:rsidP="001A75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</w:p>
          <w:p w:rsidR="00E11EE9" w:rsidRPr="004D214E" w:rsidRDefault="00E11EE9" w:rsidP="001A75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</w:p>
          <w:p w:rsidR="00E11EE9" w:rsidRPr="004D214E" w:rsidRDefault="00E11EE9" w:rsidP="001A75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</w:p>
          <w:p w:rsidR="00E11EE9" w:rsidRPr="004D214E" w:rsidRDefault="00E11EE9" w:rsidP="001A75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</w:rPr>
              <w:t xml:space="preserve">                                </w:t>
            </w:r>
            <w:r w:rsidRPr="004D214E">
              <w:rPr>
                <w:rFonts w:ascii="Calibri" w:hAnsi="Calibri" w:cs="Calibri"/>
                <w:b/>
                <w:i/>
              </w:rPr>
              <w:t xml:space="preserve">                             </w:t>
            </w:r>
            <w:r w:rsidRPr="004D214E">
              <w:rPr>
                <w:rFonts w:ascii="Calibri" w:hAnsi="Calibri" w:cs="Calibri"/>
              </w:rPr>
              <w:t xml:space="preserve"> </w:t>
            </w:r>
          </w:p>
          <w:p w:rsidR="00E11EE9" w:rsidRPr="004D214E" w:rsidRDefault="00E11EE9" w:rsidP="001A751F">
            <w:pPr>
              <w:rPr>
                <w:rFonts w:ascii="Calibri" w:hAnsi="Calibri" w:cs="Calibri"/>
              </w:rPr>
            </w:pPr>
            <w:r w:rsidRPr="004D214E">
              <w:rPr>
                <w:rFonts w:ascii="Calibri" w:hAnsi="Calibri" w:cs="Calibri"/>
              </w:rPr>
              <w:t xml:space="preserve">                                                                                   </w:t>
            </w:r>
          </w:p>
          <w:p w:rsidR="00E11EE9" w:rsidRPr="004D214E" w:rsidRDefault="00E11EE9" w:rsidP="00DA3AE1">
            <w:pPr>
              <w:rPr>
                <w:rFonts w:ascii="Calibri" w:hAnsi="Calibri" w:cs="Calibri"/>
              </w:rPr>
            </w:pPr>
            <w:r w:rsidRPr="004D214E">
              <w:rPr>
                <w:rFonts w:ascii="Calibri" w:hAnsi="Calibri" w:cs="Calibri"/>
              </w:rPr>
              <w:t xml:space="preserve">                                               </w:t>
            </w:r>
          </w:p>
          <w:p w:rsidR="00E11EE9" w:rsidRPr="004D214E" w:rsidRDefault="00E11EE9" w:rsidP="00DA3AE1">
            <w:pPr>
              <w:rPr>
                <w:rFonts w:ascii="Calibri" w:hAnsi="Calibri" w:cs="Calibri"/>
              </w:rPr>
            </w:pPr>
          </w:p>
          <w:p w:rsidR="00E11EE9" w:rsidRPr="004D214E" w:rsidRDefault="00E11EE9" w:rsidP="00DA3AE1">
            <w:pPr>
              <w:rPr>
                <w:rFonts w:ascii="Calibri" w:hAnsi="Calibri" w:cs="Calibri"/>
              </w:rPr>
            </w:pPr>
          </w:p>
          <w:p w:rsidR="00E11EE9" w:rsidRPr="004D214E" w:rsidRDefault="00E11EE9" w:rsidP="00DA3AE1">
            <w:pPr>
              <w:rPr>
                <w:rFonts w:ascii="Calibri" w:hAnsi="Calibri" w:cs="Calibri"/>
              </w:rPr>
            </w:pPr>
          </w:p>
          <w:p w:rsidR="00E11EE9" w:rsidRPr="004D214E" w:rsidRDefault="00E11EE9" w:rsidP="00DA3AE1">
            <w:pPr>
              <w:rPr>
                <w:rFonts w:ascii="Calibri" w:hAnsi="Calibri" w:cs="Calibri"/>
              </w:rPr>
            </w:pPr>
          </w:p>
          <w:p w:rsidR="00E11EE9" w:rsidRPr="004D214E" w:rsidRDefault="00E11EE9" w:rsidP="00DA3AE1">
            <w:pPr>
              <w:rPr>
                <w:rFonts w:ascii="Calibri" w:hAnsi="Calibri" w:cs="Calibri"/>
              </w:rPr>
            </w:pPr>
          </w:p>
          <w:p w:rsidR="00E11EE9" w:rsidRPr="004D214E" w:rsidRDefault="00E11EE9" w:rsidP="00DA3AE1">
            <w:pPr>
              <w:rPr>
                <w:rFonts w:ascii="Calibri" w:hAnsi="Calibri" w:cs="Calibri"/>
              </w:rPr>
            </w:pPr>
          </w:p>
          <w:p w:rsidR="00E11EE9" w:rsidRPr="004D214E" w:rsidRDefault="00E11EE9" w:rsidP="00DA3AE1">
            <w:pPr>
              <w:rPr>
                <w:rFonts w:ascii="Calibri" w:hAnsi="Calibri" w:cs="Calibri"/>
              </w:rPr>
            </w:pPr>
          </w:p>
          <w:p w:rsidR="00E11EE9" w:rsidRPr="004D214E" w:rsidRDefault="00E11EE9" w:rsidP="00DA3AE1">
            <w:pPr>
              <w:rPr>
                <w:rFonts w:ascii="Calibri" w:hAnsi="Calibri" w:cs="Calibri"/>
              </w:rPr>
            </w:pPr>
          </w:p>
          <w:p w:rsidR="00E11EE9" w:rsidRPr="004D214E" w:rsidRDefault="00E11EE9" w:rsidP="00DA3AE1">
            <w:pPr>
              <w:rPr>
                <w:rFonts w:ascii="Calibri" w:hAnsi="Calibri" w:cs="Calibri"/>
              </w:rPr>
            </w:pPr>
          </w:p>
          <w:p w:rsidR="00E11EE9" w:rsidRPr="004D214E" w:rsidRDefault="00E11EE9" w:rsidP="00DA3AE1">
            <w:pPr>
              <w:rPr>
                <w:rFonts w:ascii="Calibri" w:hAnsi="Calibri" w:cs="Calibri"/>
              </w:rPr>
            </w:pPr>
          </w:p>
          <w:p w:rsidR="00E11EE9" w:rsidRPr="004D214E" w:rsidRDefault="005475C7" w:rsidP="00105889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Križevci, listopad  2016</w:t>
            </w:r>
            <w:r w:rsidR="00E11EE9" w:rsidRPr="004D214E">
              <w:rPr>
                <w:rFonts w:ascii="Calibri" w:hAnsi="Calibri" w:cs="Calibri"/>
                <w:b/>
                <w:i/>
              </w:rPr>
              <w:t>.</w:t>
            </w:r>
          </w:p>
          <w:p w:rsidR="00E11EE9" w:rsidRPr="004D214E" w:rsidRDefault="00E11EE9" w:rsidP="00DA3AE1">
            <w:pPr>
              <w:rPr>
                <w:rFonts w:ascii="Calibri" w:hAnsi="Calibri" w:cs="Calibri"/>
                <w:i/>
              </w:rPr>
            </w:pPr>
          </w:p>
          <w:p w:rsidR="00E11EE9" w:rsidRPr="004D214E" w:rsidRDefault="00E11EE9" w:rsidP="00DA3AE1">
            <w:pPr>
              <w:rPr>
                <w:rFonts w:ascii="Calibri" w:hAnsi="Calibri" w:cs="Calibri"/>
              </w:rPr>
            </w:pPr>
          </w:p>
          <w:p w:rsidR="00E11EE9" w:rsidRPr="004D214E" w:rsidRDefault="00E11EE9" w:rsidP="00DA3AE1">
            <w:pPr>
              <w:rPr>
                <w:rFonts w:ascii="Calibri" w:hAnsi="Calibri" w:cs="Calibri"/>
              </w:rPr>
            </w:pPr>
          </w:p>
          <w:p w:rsidR="00E11EE9" w:rsidRPr="004D214E" w:rsidRDefault="00E11EE9" w:rsidP="00DA3AE1">
            <w:pPr>
              <w:rPr>
                <w:rFonts w:ascii="Calibri" w:hAnsi="Calibri" w:cs="Calibri"/>
              </w:rPr>
            </w:pPr>
          </w:p>
        </w:tc>
      </w:tr>
    </w:tbl>
    <w:p w:rsidR="00E11EE9" w:rsidRPr="004D214E" w:rsidRDefault="00E11EE9">
      <w:pPr>
        <w:rPr>
          <w:rFonts w:ascii="Calibri" w:hAnsi="Calibri" w:cs="Calibri"/>
        </w:rPr>
      </w:pPr>
    </w:p>
    <w:p w:rsidR="00E11EE9" w:rsidRPr="004D214E" w:rsidRDefault="00E11EE9">
      <w:pPr>
        <w:rPr>
          <w:rFonts w:ascii="Calibri" w:hAnsi="Calibri" w:cs="Calibri"/>
        </w:rPr>
      </w:pPr>
    </w:p>
    <w:p w:rsidR="00E11EE9" w:rsidRPr="004D214E" w:rsidRDefault="00E11EE9">
      <w:pPr>
        <w:rPr>
          <w:rFonts w:ascii="Calibri" w:hAnsi="Calibri" w:cs="Calibri"/>
        </w:rPr>
      </w:pPr>
    </w:p>
    <w:p w:rsidR="00E11EE9" w:rsidRPr="004D214E" w:rsidRDefault="00E11EE9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0"/>
      </w:tblGrid>
      <w:tr w:rsidR="00E11EE9" w:rsidRPr="004D214E" w:rsidTr="00803235">
        <w:tc>
          <w:tcPr>
            <w:tcW w:w="10420" w:type="dxa"/>
            <w:tcBorders>
              <w:top w:val="thinThickSmallGap" w:sz="12" w:space="0" w:color="1F497D"/>
              <w:left w:val="thinThickSmallGap" w:sz="12" w:space="0" w:color="1F497D"/>
              <w:bottom w:val="thickThinSmallGap" w:sz="12" w:space="0" w:color="1F497D"/>
              <w:right w:val="thickThinSmallGap" w:sz="12" w:space="0" w:color="1F497D"/>
            </w:tcBorders>
          </w:tcPr>
          <w:p w:rsidR="00E11EE9" w:rsidRPr="004D214E" w:rsidRDefault="00E11EE9" w:rsidP="008C12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 xml:space="preserve"> ŠKOLSKI ŠPORTSKI SAVEZ</w:t>
            </w:r>
          </w:p>
          <w:p w:rsidR="00E11EE9" w:rsidRPr="004D214E" w:rsidRDefault="00E11EE9" w:rsidP="008C12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KOPRIVNIČKO-KRIŽEVAČKE ŽUPANIJE</w:t>
            </w:r>
          </w:p>
          <w:p w:rsidR="00E11EE9" w:rsidRPr="004D214E" w:rsidRDefault="00E11EE9" w:rsidP="008C12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</w:rPr>
              <w:t>Potočka</w:t>
            </w:r>
            <w:proofErr w:type="spellEnd"/>
            <w:r>
              <w:rPr>
                <w:rFonts w:ascii="Calibri" w:hAnsi="Calibri" w:cs="Calibri"/>
                <w:b/>
                <w:bCs/>
                <w:i/>
              </w:rPr>
              <w:t xml:space="preserve"> 26</w:t>
            </w:r>
            <w:r w:rsidRPr="004D214E">
              <w:rPr>
                <w:rFonts w:ascii="Calibri" w:hAnsi="Calibri" w:cs="Calibri"/>
                <w:b/>
                <w:bCs/>
                <w:i/>
              </w:rPr>
              <w:t xml:space="preserve"> (športska dvorana)</w:t>
            </w:r>
          </w:p>
          <w:p w:rsidR="00E11EE9" w:rsidRPr="004D214E" w:rsidRDefault="00E11EE9" w:rsidP="008C1264">
            <w:pPr>
              <w:shd w:val="clear" w:color="auto" w:fill="FFFFFF"/>
              <w:jc w:val="center"/>
              <w:rPr>
                <w:rFonts w:ascii="Calibri" w:hAnsi="Calibri" w:cs="Calibri"/>
                <w:b/>
                <w:i/>
                <w:iCs/>
                <w:spacing w:val="-20"/>
              </w:rPr>
            </w:pPr>
            <w:r>
              <w:rPr>
                <w:rFonts w:ascii="Calibri" w:hAnsi="Calibri" w:cs="Calibri"/>
                <w:b/>
                <w:bCs/>
                <w:i/>
              </w:rPr>
              <w:t>48260</w:t>
            </w:r>
            <w:r w:rsidRPr="004D214E">
              <w:rPr>
                <w:rFonts w:ascii="Calibri" w:hAnsi="Calibri" w:cs="Calibri"/>
                <w:b/>
                <w:bCs/>
                <w:i/>
              </w:rPr>
              <w:t xml:space="preserve"> K</w:t>
            </w:r>
            <w:r>
              <w:rPr>
                <w:rFonts w:ascii="Calibri" w:hAnsi="Calibri" w:cs="Calibri"/>
                <w:b/>
                <w:bCs/>
                <w:i/>
              </w:rPr>
              <w:t>RIŽEVCI</w:t>
            </w:r>
          </w:p>
          <w:p w:rsidR="00E11EE9" w:rsidRDefault="00E11EE9" w:rsidP="008C1264">
            <w:pPr>
              <w:shd w:val="clear" w:color="auto" w:fill="FFFFFF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Telefon: 098/19-89-250, 099/50-65-189 </w:t>
            </w:r>
          </w:p>
          <w:p w:rsidR="00E11EE9" w:rsidRPr="004D214E" w:rsidRDefault="00E11EE9" w:rsidP="008C1264">
            <w:pPr>
              <w:shd w:val="clear" w:color="auto" w:fill="FFFFFF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Web : ssskkz.com.hr              </w:t>
            </w:r>
          </w:p>
          <w:p w:rsidR="00E11EE9" w:rsidRPr="004D214E" w:rsidRDefault="00E11EE9" w:rsidP="008C1264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4D214E">
              <w:rPr>
                <w:rFonts w:ascii="Calibri" w:hAnsi="Calibri" w:cs="Calibri"/>
                <w:b/>
                <w:bCs/>
                <w:i/>
              </w:rPr>
              <w:t xml:space="preserve">e-mail: </w:t>
            </w:r>
            <w:hyperlink r:id="rId9" w:history="1">
              <w:r w:rsidRPr="006F7A7E">
                <w:rPr>
                  <w:rStyle w:val="Hiperveza"/>
                  <w:rFonts w:ascii="Calibri" w:hAnsi="Calibri" w:cs="Calibri"/>
                  <w:b/>
                  <w:bCs/>
                  <w:i/>
                </w:rPr>
                <w:t>ssskkz48@gmail.com</w:t>
              </w:r>
            </w:hyperlink>
            <w:r>
              <w:rPr>
                <w:rFonts w:ascii="Calibri" w:hAnsi="Calibri" w:cs="Calibri"/>
                <w:b/>
                <w:bCs/>
                <w:i/>
              </w:rPr>
              <w:t xml:space="preserve">, </w:t>
            </w:r>
            <w:hyperlink r:id="rId10" w:history="1">
              <w:r w:rsidRPr="0011575E">
                <w:rPr>
                  <w:rStyle w:val="Hiperveza"/>
                  <w:rFonts w:ascii="Calibri" w:hAnsi="Calibri" w:cs="Calibri"/>
                  <w:b/>
                  <w:bCs/>
                  <w:i/>
                </w:rPr>
                <w:t>toni.svoboda@skole.hr</w:t>
              </w:r>
            </w:hyperlink>
            <w:r>
              <w:rPr>
                <w:rFonts w:ascii="Calibri" w:hAnsi="Calibri" w:cs="Calibri"/>
                <w:b/>
                <w:bCs/>
                <w:i/>
              </w:rPr>
              <w:t xml:space="preserve">, </w:t>
            </w:r>
            <w:r w:rsidRPr="00976BD0">
              <w:rPr>
                <w:rFonts w:ascii="Calibri" w:hAnsi="Calibri" w:cs="Calibri"/>
                <w:b/>
                <w:bCs/>
                <w:i/>
                <w:color w:val="0000FF"/>
              </w:rPr>
              <w:t>toni.svoboda@gmail.com</w:t>
            </w:r>
            <w:r w:rsidRPr="004D214E">
              <w:rPr>
                <w:rFonts w:ascii="Calibri" w:hAnsi="Calibri" w:cs="Calibri"/>
                <w:b/>
                <w:bCs/>
                <w:i/>
              </w:rPr>
              <w:t xml:space="preserve">       </w:t>
            </w:r>
          </w:p>
          <w:p w:rsidR="00E11EE9" w:rsidRPr="004D214E" w:rsidRDefault="00E11EE9" w:rsidP="008C1264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E11EE9" w:rsidRPr="004D214E" w:rsidRDefault="00E11EE9">
      <w:pPr>
        <w:rPr>
          <w:rFonts w:ascii="Calibri" w:hAnsi="Calibri" w:cs="Calibri"/>
        </w:rPr>
      </w:pPr>
    </w:p>
    <w:p w:rsidR="00E11EE9" w:rsidRPr="004D214E" w:rsidRDefault="00E11EE9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3"/>
        <w:gridCol w:w="3474"/>
      </w:tblGrid>
      <w:tr w:rsidR="00E11EE9" w:rsidRPr="004D214E" w:rsidTr="00803235">
        <w:tc>
          <w:tcPr>
            <w:tcW w:w="10420" w:type="dxa"/>
            <w:gridSpan w:val="3"/>
            <w:tcBorders>
              <w:top w:val="thinThickSmallGap" w:sz="12" w:space="0" w:color="1F497D"/>
              <w:left w:val="thinThickSmallGap" w:sz="12" w:space="0" w:color="1F497D"/>
              <w:right w:val="thickThinSmallGap" w:sz="12" w:space="0" w:color="1F497D"/>
            </w:tcBorders>
          </w:tcPr>
          <w:p w:rsidR="00E11EE9" w:rsidRPr="004D214E" w:rsidRDefault="00E11EE9" w:rsidP="008C12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KONTAKT OSOBE</w:t>
            </w:r>
          </w:p>
        </w:tc>
      </w:tr>
      <w:tr w:rsidR="00E11EE9" w:rsidRPr="004D214E" w:rsidTr="00803235">
        <w:tc>
          <w:tcPr>
            <w:tcW w:w="3473" w:type="dxa"/>
            <w:tcBorders>
              <w:top w:val="thickThinSmallGap" w:sz="12" w:space="0" w:color="1F497D"/>
              <w:left w:val="thinThickSmallGap" w:sz="12" w:space="0" w:color="1F497D"/>
              <w:bottom w:val="single" w:sz="12" w:space="0" w:color="1F497D"/>
              <w:right w:val="single" w:sz="12" w:space="0" w:color="1F497D"/>
            </w:tcBorders>
          </w:tcPr>
          <w:p w:rsidR="00E11EE9" w:rsidRPr="003A4CC4" w:rsidRDefault="00E11EE9" w:rsidP="008C126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3A4CC4">
              <w:rPr>
                <w:rFonts w:ascii="Calibri" w:hAnsi="Calibri" w:cs="Calibri"/>
                <w:b/>
              </w:rPr>
              <w:t xml:space="preserve">Darinka </w:t>
            </w:r>
            <w:proofErr w:type="spellStart"/>
            <w:r w:rsidRPr="003A4CC4">
              <w:rPr>
                <w:rFonts w:ascii="Calibri" w:hAnsi="Calibri" w:cs="Calibri"/>
                <w:b/>
              </w:rPr>
              <w:t>Šimunčić</w:t>
            </w:r>
            <w:proofErr w:type="spellEnd"/>
            <w:r w:rsidRPr="003A4CC4">
              <w:rPr>
                <w:rFonts w:ascii="Calibri" w:hAnsi="Calibri" w:cs="Calibri"/>
                <w:b/>
              </w:rPr>
              <w:t>, predsjednik</w:t>
            </w:r>
          </w:p>
        </w:tc>
        <w:tc>
          <w:tcPr>
            <w:tcW w:w="3473" w:type="dxa"/>
            <w:tcBorders>
              <w:top w:val="thickThinSmallGap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E11EE9" w:rsidRPr="003A4CC4" w:rsidRDefault="00E11EE9" w:rsidP="008C126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3A4CC4">
              <w:rPr>
                <w:rFonts w:ascii="Calibri" w:hAnsi="Calibri" w:cs="Calibri"/>
                <w:b/>
              </w:rPr>
              <w:t>098 / 19-89-250</w:t>
            </w:r>
          </w:p>
        </w:tc>
        <w:tc>
          <w:tcPr>
            <w:tcW w:w="3474" w:type="dxa"/>
            <w:tcBorders>
              <w:top w:val="thickThinSmallGap" w:sz="12" w:space="0" w:color="1F497D"/>
              <w:left w:val="single" w:sz="12" w:space="0" w:color="1F497D"/>
              <w:bottom w:val="single" w:sz="12" w:space="0" w:color="1F497D"/>
              <w:right w:val="thickThinSmallGap" w:sz="12" w:space="0" w:color="1F497D"/>
            </w:tcBorders>
          </w:tcPr>
          <w:p w:rsidR="00E11EE9" w:rsidRPr="004D214E" w:rsidRDefault="00E11EE9" w:rsidP="008C126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smartTag w:uri="urn:schemas-microsoft-com:office:smarttags" w:element="PersonName">
              <w:r>
                <w:rPr>
                  <w:rFonts w:ascii="Calibri" w:hAnsi="Calibri" w:cs="Calibri"/>
                  <w:b/>
                </w:rPr>
                <w:t>dsimuncic@gmail.com</w:t>
              </w:r>
            </w:smartTag>
          </w:p>
        </w:tc>
      </w:tr>
      <w:tr w:rsidR="00E11EE9" w:rsidRPr="004D214E" w:rsidTr="00803235">
        <w:tc>
          <w:tcPr>
            <w:tcW w:w="3473" w:type="dxa"/>
            <w:tcBorders>
              <w:top w:val="single" w:sz="12" w:space="0" w:color="1F497D"/>
              <w:left w:val="thinThickSmallGap" w:sz="12" w:space="0" w:color="1F497D"/>
              <w:bottom w:val="thickThinSmallGap" w:sz="12" w:space="0" w:color="1F497D"/>
              <w:right w:val="single" w:sz="12" w:space="0" w:color="1F497D"/>
            </w:tcBorders>
          </w:tcPr>
          <w:p w:rsidR="00E11EE9" w:rsidRPr="003A4CC4" w:rsidRDefault="00E11EE9" w:rsidP="008C126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smartTag w:uri="urn:schemas-microsoft-com:office:smarttags" w:element="PersonName">
              <w:smartTagPr>
                <w:attr w:name="ProductID" w:val="Toni Svoboda"/>
              </w:smartTagPr>
              <w:r w:rsidRPr="003A4CC4">
                <w:rPr>
                  <w:rFonts w:ascii="Calibri" w:hAnsi="Calibri" w:cs="Calibri"/>
                  <w:b/>
                </w:rPr>
                <w:t>Toni Svoboda</w:t>
              </w:r>
            </w:smartTag>
            <w:r w:rsidRPr="003A4CC4">
              <w:rPr>
                <w:rFonts w:ascii="Calibri" w:hAnsi="Calibri" w:cs="Calibri"/>
                <w:b/>
              </w:rPr>
              <w:t>, tajnik</w:t>
            </w:r>
          </w:p>
        </w:tc>
        <w:tc>
          <w:tcPr>
            <w:tcW w:w="3473" w:type="dxa"/>
            <w:tcBorders>
              <w:top w:val="single" w:sz="12" w:space="0" w:color="1F497D"/>
              <w:left w:val="single" w:sz="12" w:space="0" w:color="1F497D"/>
              <w:bottom w:val="thickThinSmallGap" w:sz="12" w:space="0" w:color="1F497D"/>
              <w:right w:val="single" w:sz="12" w:space="0" w:color="1F497D"/>
            </w:tcBorders>
          </w:tcPr>
          <w:p w:rsidR="00E11EE9" w:rsidRPr="003A4CC4" w:rsidRDefault="00E11EE9" w:rsidP="008C126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3A4CC4">
              <w:rPr>
                <w:rFonts w:ascii="Calibri" w:hAnsi="Calibri" w:cs="Calibri"/>
                <w:b/>
              </w:rPr>
              <w:t>099 / 506-51-89</w:t>
            </w:r>
          </w:p>
        </w:tc>
        <w:tc>
          <w:tcPr>
            <w:tcW w:w="3474" w:type="dxa"/>
            <w:tcBorders>
              <w:top w:val="single" w:sz="12" w:space="0" w:color="1F497D"/>
              <w:left w:val="single" w:sz="12" w:space="0" w:color="1F497D"/>
              <w:bottom w:val="thickThinSmallGap" w:sz="12" w:space="0" w:color="1F497D"/>
              <w:right w:val="thickThinSmallGap" w:sz="12" w:space="0" w:color="1F497D"/>
            </w:tcBorders>
          </w:tcPr>
          <w:p w:rsidR="00E11EE9" w:rsidRPr="004D214E" w:rsidRDefault="00E11EE9" w:rsidP="005A6C1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toni.svoboda@skole.hr</w:t>
            </w:r>
          </w:p>
        </w:tc>
      </w:tr>
    </w:tbl>
    <w:p w:rsidR="00E11EE9" w:rsidRPr="004D214E" w:rsidRDefault="00E11EE9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4252"/>
        <w:gridCol w:w="4500"/>
      </w:tblGrid>
      <w:tr w:rsidR="00E11EE9" w:rsidRPr="004D214E" w:rsidTr="00803235">
        <w:tc>
          <w:tcPr>
            <w:tcW w:w="10420" w:type="dxa"/>
            <w:gridSpan w:val="3"/>
            <w:tcBorders>
              <w:top w:val="thinThickSmallGap" w:sz="12" w:space="0" w:color="1F497D"/>
              <w:left w:val="thinThickSmallGap" w:sz="12" w:space="0" w:color="1F497D"/>
              <w:right w:val="thickThinSmallGap" w:sz="12" w:space="0" w:color="1F497D"/>
            </w:tcBorders>
          </w:tcPr>
          <w:p w:rsidR="00E11EE9" w:rsidRPr="004D214E" w:rsidRDefault="00E11EE9" w:rsidP="008C1264">
            <w:pPr>
              <w:jc w:val="center"/>
              <w:rPr>
                <w:rFonts w:ascii="Calibri" w:hAnsi="Calibri" w:cs="Calibri"/>
              </w:rPr>
            </w:pPr>
            <w:r w:rsidRPr="004D214E">
              <w:rPr>
                <w:rFonts w:ascii="Calibri" w:hAnsi="Calibri" w:cs="Calibri"/>
                <w:b/>
                <w:i/>
              </w:rPr>
              <w:t>KOORDINATORI</w:t>
            </w:r>
            <w:r>
              <w:rPr>
                <w:rFonts w:ascii="Calibri" w:hAnsi="Calibri" w:cs="Calibri"/>
                <w:b/>
                <w:i/>
              </w:rPr>
              <w:t xml:space="preserve">  SKUPINA</w:t>
            </w:r>
          </w:p>
          <w:p w:rsidR="00E11EE9" w:rsidRPr="004D214E" w:rsidRDefault="00E11EE9">
            <w:pPr>
              <w:rPr>
                <w:rFonts w:ascii="Calibri" w:hAnsi="Calibri" w:cs="Calibri"/>
              </w:rPr>
            </w:pPr>
          </w:p>
        </w:tc>
      </w:tr>
      <w:tr w:rsidR="00E11EE9" w:rsidRPr="004D214E" w:rsidTr="005E247F">
        <w:tc>
          <w:tcPr>
            <w:tcW w:w="1668" w:type="dxa"/>
            <w:tcBorders>
              <w:top w:val="thickThinSmallGap" w:sz="12" w:space="0" w:color="1F497D"/>
              <w:left w:val="thinThickSmallGap" w:sz="12" w:space="0" w:color="1F497D"/>
              <w:bottom w:val="single" w:sz="12" w:space="0" w:color="1F497D"/>
              <w:right w:val="single" w:sz="12" w:space="0" w:color="1F497D"/>
            </w:tcBorders>
          </w:tcPr>
          <w:p w:rsidR="00E11EE9" w:rsidRPr="004D214E" w:rsidRDefault="00E11EE9" w:rsidP="00D154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SKUPINA</w:t>
            </w:r>
            <w:r w:rsidRPr="004D214E">
              <w:rPr>
                <w:rFonts w:ascii="Calibri" w:hAnsi="Calibri" w:cs="Calibri"/>
                <w:b/>
                <w:i/>
              </w:rPr>
              <w:br/>
              <w:t>KOPRIVNICA</w:t>
            </w:r>
          </w:p>
        </w:tc>
        <w:tc>
          <w:tcPr>
            <w:tcW w:w="4252" w:type="dxa"/>
            <w:tcBorders>
              <w:top w:val="thickThinSmallGap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E11EE9" w:rsidRPr="00441A77" w:rsidRDefault="00E11EE9">
            <w:pPr>
              <w:rPr>
                <w:rFonts w:ascii="Calibri" w:hAnsi="Calibri" w:cs="Calibri"/>
                <w:b/>
              </w:rPr>
            </w:pPr>
            <w:r w:rsidRPr="00441A77">
              <w:rPr>
                <w:rFonts w:ascii="Calibri" w:hAnsi="Calibri" w:cs="Calibri"/>
                <w:b/>
              </w:rPr>
              <w:t xml:space="preserve">Matija </w:t>
            </w:r>
            <w:proofErr w:type="spellStart"/>
            <w:r w:rsidRPr="00441A77">
              <w:rPr>
                <w:rFonts w:ascii="Calibri" w:hAnsi="Calibri" w:cs="Calibri"/>
                <w:b/>
              </w:rPr>
              <w:t>Rušak</w:t>
            </w:r>
            <w:proofErr w:type="spellEnd"/>
            <w:r w:rsidRPr="00441A77">
              <w:rPr>
                <w:rFonts w:ascii="Calibri" w:hAnsi="Calibri" w:cs="Calibri"/>
                <w:b/>
              </w:rPr>
              <w:t xml:space="preserve">, prof.  </w:t>
            </w:r>
          </w:p>
        </w:tc>
        <w:tc>
          <w:tcPr>
            <w:tcW w:w="4500" w:type="dxa"/>
            <w:tcBorders>
              <w:top w:val="thickThinSmallGap" w:sz="12" w:space="0" w:color="1F497D"/>
              <w:left w:val="single" w:sz="12" w:space="0" w:color="1F497D"/>
              <w:bottom w:val="single" w:sz="12" w:space="0" w:color="1F497D"/>
              <w:right w:val="thickThinSmallGap" w:sz="12" w:space="0" w:color="1F497D"/>
            </w:tcBorders>
          </w:tcPr>
          <w:p w:rsidR="00E11EE9" w:rsidRPr="00441A77" w:rsidRDefault="00E11EE9" w:rsidP="0014110D">
            <w:pPr>
              <w:tabs>
                <w:tab w:val="left" w:pos="2508"/>
              </w:tabs>
              <w:rPr>
                <w:rFonts w:ascii="Calibri" w:hAnsi="Calibri" w:cs="Calibri"/>
                <w:b/>
              </w:rPr>
            </w:pPr>
            <w:r w:rsidRPr="005475C7">
              <w:rPr>
                <w:rFonts w:ascii="Calibri" w:hAnsi="Calibri" w:cs="Calibri"/>
                <w:color w:val="FF0000"/>
              </w:rPr>
              <w:t xml:space="preserve"> </w:t>
            </w:r>
            <w:r w:rsidRPr="00441A77">
              <w:rPr>
                <w:rFonts w:ascii="Calibri" w:hAnsi="Calibri" w:cs="Calibri"/>
                <w:b/>
              </w:rPr>
              <w:t xml:space="preserve">Bruno Borić, prof. </w:t>
            </w:r>
            <w:r w:rsidRPr="00441A77">
              <w:rPr>
                <w:rFonts w:ascii="Calibri" w:hAnsi="Calibri" w:cs="Calibri"/>
                <w:b/>
              </w:rPr>
              <w:tab/>
            </w:r>
          </w:p>
        </w:tc>
      </w:tr>
      <w:tr w:rsidR="00E11EE9" w:rsidRPr="004D214E" w:rsidTr="005E247F">
        <w:tc>
          <w:tcPr>
            <w:tcW w:w="1668" w:type="dxa"/>
            <w:tcBorders>
              <w:top w:val="single" w:sz="12" w:space="0" w:color="1F497D"/>
              <w:left w:val="thinThickSmallGap" w:sz="12" w:space="0" w:color="1F497D"/>
              <w:bottom w:val="single" w:sz="12" w:space="0" w:color="1F497D"/>
              <w:right w:val="single" w:sz="12" w:space="0" w:color="1F497D"/>
            </w:tcBorders>
          </w:tcPr>
          <w:p w:rsidR="00E11EE9" w:rsidRPr="004D214E" w:rsidRDefault="00E11EE9" w:rsidP="00D154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SKUPINA</w:t>
            </w:r>
            <w:r w:rsidRPr="004D214E">
              <w:rPr>
                <w:rFonts w:ascii="Calibri" w:hAnsi="Calibri" w:cs="Calibri"/>
                <w:b/>
                <w:i/>
              </w:rPr>
              <w:br/>
              <w:t>KRIŽEVCI</w:t>
            </w:r>
          </w:p>
        </w:tc>
        <w:tc>
          <w:tcPr>
            <w:tcW w:w="4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E11EE9" w:rsidRPr="00441A77" w:rsidRDefault="00E11EE9" w:rsidP="0014110D">
            <w:pPr>
              <w:tabs>
                <w:tab w:val="left" w:pos="2952"/>
              </w:tabs>
              <w:rPr>
                <w:rFonts w:ascii="Calibri" w:hAnsi="Calibri" w:cs="Calibri"/>
                <w:b/>
              </w:rPr>
            </w:pPr>
            <w:r w:rsidRPr="00441A77">
              <w:rPr>
                <w:rFonts w:ascii="Calibri" w:hAnsi="Calibri" w:cs="Calibri"/>
                <w:b/>
              </w:rPr>
              <w:t xml:space="preserve">Saša Šikić, prof. </w:t>
            </w:r>
            <w:r w:rsidRPr="00441A77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4500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thickThinSmallGap" w:sz="12" w:space="0" w:color="1F497D"/>
            </w:tcBorders>
          </w:tcPr>
          <w:p w:rsidR="00E11EE9" w:rsidRPr="00BC377C" w:rsidRDefault="00E11EE9">
            <w:pPr>
              <w:rPr>
                <w:rFonts w:ascii="Calibri" w:hAnsi="Calibri" w:cs="Calibri"/>
                <w:b/>
              </w:rPr>
            </w:pPr>
            <w:r w:rsidRPr="00BC377C">
              <w:rPr>
                <w:rFonts w:ascii="Calibri" w:hAnsi="Calibri" w:cs="Calibri"/>
                <w:b/>
              </w:rPr>
              <w:t>Toni Svoboda</w:t>
            </w:r>
            <w:r>
              <w:rPr>
                <w:rFonts w:ascii="Calibri" w:hAnsi="Calibri" w:cs="Calibri"/>
                <w:b/>
              </w:rPr>
              <w:t xml:space="preserve">, prof. </w:t>
            </w:r>
          </w:p>
        </w:tc>
      </w:tr>
      <w:tr w:rsidR="00E11EE9" w:rsidRPr="004D214E" w:rsidTr="005E247F">
        <w:tc>
          <w:tcPr>
            <w:tcW w:w="1668" w:type="dxa"/>
            <w:tcBorders>
              <w:top w:val="single" w:sz="12" w:space="0" w:color="1F497D"/>
              <w:left w:val="thinThickSmallGap" w:sz="12" w:space="0" w:color="1F497D"/>
              <w:bottom w:val="thickThinSmallGap" w:sz="12" w:space="0" w:color="1F497D"/>
              <w:right w:val="single" w:sz="12" w:space="0" w:color="1F497D"/>
            </w:tcBorders>
          </w:tcPr>
          <w:p w:rsidR="00E11EE9" w:rsidRPr="004D214E" w:rsidRDefault="00E11EE9" w:rsidP="00D154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SKUPINA</w:t>
            </w:r>
            <w:r w:rsidRPr="004D214E">
              <w:rPr>
                <w:rFonts w:ascii="Calibri" w:hAnsi="Calibri" w:cs="Calibri"/>
                <w:b/>
                <w:i/>
              </w:rPr>
              <w:br/>
              <w:t>ĐURĐEVAC</w:t>
            </w:r>
          </w:p>
        </w:tc>
        <w:tc>
          <w:tcPr>
            <w:tcW w:w="4252" w:type="dxa"/>
            <w:tcBorders>
              <w:top w:val="single" w:sz="12" w:space="0" w:color="1F497D"/>
              <w:left w:val="single" w:sz="12" w:space="0" w:color="1F497D"/>
              <w:bottom w:val="thickThinSmallGap" w:sz="12" w:space="0" w:color="1F497D"/>
              <w:right w:val="single" w:sz="12" w:space="0" w:color="1F497D"/>
            </w:tcBorders>
          </w:tcPr>
          <w:p w:rsidR="00E11EE9" w:rsidRPr="00441A77" w:rsidRDefault="004C1F1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Sanja </w:t>
            </w:r>
            <w:proofErr w:type="spellStart"/>
            <w:r>
              <w:rPr>
                <w:rFonts w:ascii="Calibri" w:hAnsi="Calibri" w:cs="Calibri"/>
                <w:b/>
              </w:rPr>
              <w:t>Šandrovčan</w:t>
            </w:r>
            <w:proofErr w:type="spellEnd"/>
            <w:r w:rsidR="00E11EE9" w:rsidRPr="00441A77">
              <w:rPr>
                <w:rFonts w:ascii="Calibri" w:hAnsi="Calibri" w:cs="Calibri"/>
                <w:b/>
              </w:rPr>
              <w:t xml:space="preserve">, prof.  </w:t>
            </w:r>
          </w:p>
          <w:p w:rsidR="00E11EE9" w:rsidRPr="005475C7" w:rsidRDefault="00E11EE9" w:rsidP="0014110D">
            <w:pPr>
              <w:tabs>
                <w:tab w:val="left" w:pos="2808"/>
              </w:tabs>
              <w:rPr>
                <w:rFonts w:ascii="Calibri" w:hAnsi="Calibri" w:cs="Calibri"/>
                <w:color w:val="FF0000"/>
              </w:rPr>
            </w:pPr>
            <w:r w:rsidRPr="005475C7">
              <w:rPr>
                <w:rFonts w:ascii="Calibri" w:hAnsi="Calibri" w:cs="Calibri"/>
                <w:color w:val="FF0000"/>
              </w:rPr>
              <w:tab/>
            </w:r>
          </w:p>
        </w:tc>
        <w:tc>
          <w:tcPr>
            <w:tcW w:w="4500" w:type="dxa"/>
            <w:tcBorders>
              <w:top w:val="single" w:sz="12" w:space="0" w:color="1F497D"/>
              <w:left w:val="single" w:sz="12" w:space="0" w:color="1F497D"/>
              <w:bottom w:val="thickThinSmallGap" w:sz="12" w:space="0" w:color="1F497D"/>
              <w:right w:val="thickThinSmallGap" w:sz="12" w:space="0" w:color="1F497D"/>
            </w:tcBorders>
          </w:tcPr>
          <w:p w:rsidR="00E11EE9" w:rsidRPr="00441A77" w:rsidRDefault="00E11EE9">
            <w:pPr>
              <w:rPr>
                <w:rFonts w:ascii="Calibri" w:hAnsi="Calibri" w:cs="Calibri"/>
                <w:b/>
              </w:rPr>
            </w:pPr>
            <w:r w:rsidRPr="00441A77">
              <w:rPr>
                <w:rFonts w:ascii="Calibri" w:hAnsi="Calibri" w:cs="Calibri"/>
                <w:b/>
              </w:rPr>
              <w:t xml:space="preserve">Ivančica Sabolić, prof.  </w:t>
            </w:r>
          </w:p>
        </w:tc>
      </w:tr>
      <w:tr w:rsidR="00E11EE9" w:rsidRPr="004D214E" w:rsidTr="00803235">
        <w:tc>
          <w:tcPr>
            <w:tcW w:w="10420" w:type="dxa"/>
            <w:gridSpan w:val="3"/>
            <w:tcBorders>
              <w:left w:val="thinThickSmallGap" w:sz="12" w:space="0" w:color="1F497D"/>
              <w:bottom w:val="thickThinSmallGap" w:sz="12" w:space="0" w:color="1F497D"/>
              <w:right w:val="thickThinSmallGap" w:sz="12" w:space="0" w:color="1F497D"/>
            </w:tcBorders>
          </w:tcPr>
          <w:p w:rsidR="00E11EE9" w:rsidRPr="004D214E" w:rsidRDefault="00E11EE9">
            <w:pPr>
              <w:rPr>
                <w:rFonts w:ascii="Calibri" w:hAnsi="Calibri" w:cs="Calibri"/>
              </w:rPr>
            </w:pPr>
          </w:p>
          <w:p w:rsidR="00E11EE9" w:rsidRPr="004D214E" w:rsidRDefault="00E11EE9" w:rsidP="00D15480">
            <w:pPr>
              <w:shd w:val="clear" w:color="auto" w:fill="FFFFFF"/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 xml:space="preserve">Informacije o DRŽAVNIM PRVENSTAVIMA možete naći na stranici </w:t>
            </w:r>
            <w:smartTag w:uri="urn:schemas-microsoft-com:office:smarttags" w:element="PersonName">
              <w:r w:rsidRPr="004D214E">
                <w:rPr>
                  <w:rFonts w:ascii="Calibri" w:hAnsi="Calibri" w:cs="Calibri"/>
                  <w:b/>
                  <w:lang w:bidi="ar-DZ"/>
                </w:rPr>
                <w:t>HŠŠS</w:t>
              </w:r>
            </w:smartTag>
          </w:p>
          <w:p w:rsidR="00E11EE9" w:rsidRPr="004D214E" w:rsidRDefault="008E1BC9" w:rsidP="00D15480">
            <w:pPr>
              <w:shd w:val="clear" w:color="auto" w:fill="FFFFFF"/>
              <w:jc w:val="center"/>
              <w:rPr>
                <w:rFonts w:ascii="Calibri" w:hAnsi="Calibri" w:cs="Calibri"/>
                <w:b/>
                <w:lang w:bidi="ar-DZ"/>
              </w:rPr>
            </w:pPr>
            <w:hyperlink r:id="rId11" w:history="1">
              <w:r w:rsidR="00E11EE9" w:rsidRPr="004D214E">
                <w:rPr>
                  <w:rStyle w:val="Hiperveza"/>
                  <w:rFonts w:ascii="Calibri" w:hAnsi="Calibri" w:cs="Calibri"/>
                  <w:b/>
                  <w:color w:val="auto"/>
                  <w:lang w:bidi="ar-DZ"/>
                </w:rPr>
                <w:t>www.skolski-sport@hr</w:t>
              </w:r>
            </w:hyperlink>
          </w:p>
          <w:p w:rsidR="00E11EE9" w:rsidRPr="004D214E" w:rsidRDefault="00E11EE9" w:rsidP="00D15480">
            <w:pPr>
              <w:shd w:val="clear" w:color="auto" w:fill="FFFFFF"/>
              <w:jc w:val="center"/>
              <w:rPr>
                <w:rFonts w:ascii="Calibri" w:hAnsi="Calibri" w:cs="Calibri"/>
                <w:b/>
                <w:lang w:bidi="ar-DZ"/>
              </w:rPr>
            </w:pPr>
          </w:p>
          <w:p w:rsidR="00E11EE9" w:rsidRPr="004D214E" w:rsidRDefault="00E11EE9" w:rsidP="00C20B86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E11EE9" w:rsidRPr="004D214E" w:rsidRDefault="00E11EE9">
      <w:pPr>
        <w:rPr>
          <w:rFonts w:ascii="Calibri" w:hAnsi="Calibri" w:cs="Calibri"/>
        </w:rPr>
      </w:pPr>
    </w:p>
    <w:p w:rsidR="00E11EE9" w:rsidRPr="004D214E" w:rsidRDefault="00E11EE9">
      <w:pPr>
        <w:rPr>
          <w:rFonts w:ascii="Calibri" w:hAnsi="Calibri" w:cs="Calibri"/>
        </w:rPr>
      </w:pPr>
    </w:p>
    <w:p w:rsidR="00E11EE9" w:rsidRPr="004D214E" w:rsidRDefault="00E11EE9">
      <w:pPr>
        <w:rPr>
          <w:rFonts w:ascii="Calibri" w:hAnsi="Calibri" w:cs="Calibri"/>
        </w:rPr>
      </w:pPr>
    </w:p>
    <w:p w:rsidR="00E11EE9" w:rsidRPr="004D214E" w:rsidRDefault="00E11EE9">
      <w:pPr>
        <w:rPr>
          <w:rFonts w:ascii="Calibri" w:hAnsi="Calibri" w:cs="Calibri"/>
        </w:rPr>
      </w:pPr>
    </w:p>
    <w:p w:rsidR="00E11EE9" w:rsidRPr="004D214E" w:rsidRDefault="00E11EE9">
      <w:pPr>
        <w:rPr>
          <w:rFonts w:ascii="Calibri" w:hAnsi="Calibri" w:cs="Calibri"/>
        </w:rPr>
      </w:pPr>
    </w:p>
    <w:p w:rsidR="00E11EE9" w:rsidRPr="004D214E" w:rsidRDefault="00E11EE9">
      <w:pPr>
        <w:rPr>
          <w:rFonts w:ascii="Calibri" w:hAnsi="Calibri" w:cs="Calibri"/>
        </w:rPr>
      </w:pPr>
    </w:p>
    <w:p w:rsidR="00E11EE9" w:rsidRPr="004D214E" w:rsidRDefault="00E11EE9">
      <w:pPr>
        <w:rPr>
          <w:rFonts w:ascii="Calibri" w:hAnsi="Calibri" w:cs="Calibri"/>
        </w:rPr>
      </w:pPr>
    </w:p>
    <w:p w:rsidR="00E11EE9" w:rsidRPr="004D214E" w:rsidRDefault="00E11EE9">
      <w:pPr>
        <w:rPr>
          <w:rFonts w:ascii="Calibri" w:hAnsi="Calibri" w:cs="Calibri"/>
        </w:rPr>
      </w:pPr>
    </w:p>
    <w:p w:rsidR="00E11EE9" w:rsidRPr="004D214E" w:rsidRDefault="00E11EE9">
      <w:pPr>
        <w:rPr>
          <w:rFonts w:ascii="Calibri" w:hAnsi="Calibri" w:cs="Calibri"/>
        </w:rPr>
      </w:pPr>
    </w:p>
    <w:p w:rsidR="00E11EE9" w:rsidRPr="004D214E" w:rsidRDefault="00E11EE9">
      <w:pPr>
        <w:rPr>
          <w:rFonts w:ascii="Calibri" w:hAnsi="Calibri" w:cs="Calibri"/>
        </w:rPr>
      </w:pPr>
    </w:p>
    <w:p w:rsidR="00E11EE9" w:rsidRPr="004D214E" w:rsidRDefault="00E11EE9">
      <w:pPr>
        <w:rPr>
          <w:rFonts w:ascii="Calibri" w:hAnsi="Calibri" w:cs="Calibri"/>
        </w:rPr>
      </w:pPr>
    </w:p>
    <w:p w:rsidR="00E11EE9" w:rsidRPr="004D214E" w:rsidRDefault="00E11EE9">
      <w:pPr>
        <w:rPr>
          <w:rFonts w:ascii="Calibri" w:hAnsi="Calibri" w:cs="Calibri"/>
        </w:rPr>
      </w:pPr>
    </w:p>
    <w:p w:rsidR="00E11EE9" w:rsidRPr="004D214E" w:rsidRDefault="00E11EE9">
      <w:pPr>
        <w:rPr>
          <w:rFonts w:ascii="Calibri" w:hAnsi="Calibri" w:cs="Calibri"/>
        </w:rPr>
      </w:pPr>
    </w:p>
    <w:p w:rsidR="00E11EE9" w:rsidRPr="004D214E" w:rsidRDefault="00E11EE9">
      <w:pPr>
        <w:rPr>
          <w:rFonts w:ascii="Calibri" w:hAnsi="Calibri" w:cs="Calibri"/>
        </w:rPr>
      </w:pPr>
    </w:p>
    <w:p w:rsidR="00E11EE9" w:rsidRPr="004D214E" w:rsidRDefault="00E11EE9">
      <w:pPr>
        <w:rPr>
          <w:rFonts w:ascii="Calibri" w:hAnsi="Calibri" w:cs="Calibri"/>
        </w:rPr>
      </w:pPr>
    </w:p>
    <w:p w:rsidR="00E11EE9" w:rsidRPr="004D214E" w:rsidRDefault="00E11EE9">
      <w:pPr>
        <w:rPr>
          <w:rFonts w:ascii="Calibri" w:hAnsi="Calibri" w:cs="Calibri"/>
        </w:rPr>
      </w:pPr>
    </w:p>
    <w:p w:rsidR="00E11EE9" w:rsidRPr="004D214E" w:rsidRDefault="00E11EE9">
      <w:pPr>
        <w:rPr>
          <w:rFonts w:ascii="Calibri" w:hAnsi="Calibri" w:cs="Calibri"/>
        </w:rPr>
      </w:pPr>
    </w:p>
    <w:p w:rsidR="00E11EE9" w:rsidRPr="004D214E" w:rsidRDefault="00E11EE9">
      <w:pPr>
        <w:rPr>
          <w:rFonts w:ascii="Calibri" w:hAnsi="Calibri" w:cs="Calibri"/>
        </w:rPr>
      </w:pPr>
    </w:p>
    <w:p w:rsidR="00E11EE9" w:rsidRPr="004D214E" w:rsidRDefault="00E11EE9" w:rsidP="00CE3A79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</w:p>
    <w:p w:rsidR="00E11EE9" w:rsidRPr="004D214E" w:rsidRDefault="00E11EE9" w:rsidP="00C11B88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11EE9" w:rsidRPr="004D214E" w:rsidRDefault="00E11EE9" w:rsidP="00C11B88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11EE9" w:rsidRPr="004D214E" w:rsidRDefault="00E11EE9" w:rsidP="00C11B88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11EE9" w:rsidRPr="004D214E" w:rsidRDefault="00E11EE9" w:rsidP="00C11B88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</w:rPr>
      </w:pPr>
      <w:r w:rsidRPr="004D214E">
        <w:rPr>
          <w:rFonts w:ascii="Calibri" w:hAnsi="Calibri" w:cs="Calibri"/>
          <w:b/>
          <w:i/>
        </w:rPr>
        <w:t>S A D R Ž A J</w:t>
      </w:r>
    </w:p>
    <w:p w:rsidR="00E11EE9" w:rsidRPr="004D214E" w:rsidRDefault="00E11EE9" w:rsidP="00C11B88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</w:rPr>
      </w:pPr>
    </w:p>
    <w:p w:rsidR="00E11EE9" w:rsidRPr="004D214E" w:rsidRDefault="00E11EE9" w:rsidP="0040067B">
      <w:pPr>
        <w:autoSpaceDE w:val="0"/>
        <w:autoSpaceDN w:val="0"/>
        <w:adjustRightInd w:val="0"/>
        <w:rPr>
          <w:rFonts w:ascii="Calibri" w:hAnsi="Calibri" w:cs="Calibri"/>
          <w:b/>
          <w:i/>
        </w:rPr>
      </w:pPr>
      <w:r w:rsidRPr="004D214E">
        <w:rPr>
          <w:rFonts w:ascii="Calibri" w:hAnsi="Calibri" w:cs="Calibri"/>
          <w:b/>
          <w:i/>
        </w:rPr>
        <w:t xml:space="preserve">1. OPĆE ODREDBE </w:t>
      </w:r>
    </w:p>
    <w:p w:rsidR="00E11EE9" w:rsidRPr="004D214E" w:rsidRDefault="00E11EE9" w:rsidP="00C11B88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</w:rPr>
      </w:pPr>
    </w:p>
    <w:tbl>
      <w:tblPr>
        <w:tblW w:w="91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7560"/>
        <w:gridCol w:w="720"/>
      </w:tblGrid>
      <w:tr w:rsidR="00E11EE9" w:rsidRPr="004D214E" w:rsidTr="00FD1A46">
        <w:trPr>
          <w:trHeight w:val="257"/>
          <w:jc w:val="center"/>
        </w:trPr>
        <w:tc>
          <w:tcPr>
            <w:tcW w:w="90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1.1.</w:t>
            </w:r>
          </w:p>
        </w:tc>
        <w:tc>
          <w:tcPr>
            <w:tcW w:w="7560" w:type="dxa"/>
          </w:tcPr>
          <w:p w:rsidR="00E11EE9" w:rsidRPr="004D214E" w:rsidRDefault="00E11EE9" w:rsidP="00DB07C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Športovi na Županijskom prvenstvu i organizacija natjecanja</w:t>
            </w:r>
          </w:p>
        </w:tc>
        <w:tc>
          <w:tcPr>
            <w:tcW w:w="720" w:type="dxa"/>
          </w:tcPr>
          <w:p w:rsidR="00E11EE9" w:rsidRPr="004D214E" w:rsidRDefault="00E11EE9" w:rsidP="004619E0">
            <w:pPr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</w:tr>
      <w:tr w:rsidR="00E11EE9" w:rsidRPr="004D214E" w:rsidTr="00FD1A46">
        <w:trPr>
          <w:trHeight w:val="251"/>
          <w:jc w:val="center"/>
        </w:trPr>
        <w:tc>
          <w:tcPr>
            <w:tcW w:w="90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1.2.</w:t>
            </w:r>
          </w:p>
        </w:tc>
        <w:tc>
          <w:tcPr>
            <w:tcW w:w="756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Tijela Županijskog prvenstva</w:t>
            </w:r>
          </w:p>
        </w:tc>
        <w:tc>
          <w:tcPr>
            <w:tcW w:w="72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E11EE9" w:rsidRPr="004D214E" w:rsidTr="00FD1A46">
        <w:trPr>
          <w:trHeight w:val="251"/>
          <w:jc w:val="center"/>
        </w:trPr>
        <w:tc>
          <w:tcPr>
            <w:tcW w:w="90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1.3.</w:t>
            </w:r>
          </w:p>
        </w:tc>
        <w:tc>
          <w:tcPr>
            <w:tcW w:w="756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Županijsko natjecanje</w:t>
            </w:r>
          </w:p>
        </w:tc>
        <w:tc>
          <w:tcPr>
            <w:tcW w:w="72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E11EE9" w:rsidRPr="004D214E" w:rsidTr="00FD1A46">
        <w:trPr>
          <w:trHeight w:val="330"/>
          <w:jc w:val="center"/>
        </w:trPr>
        <w:tc>
          <w:tcPr>
            <w:tcW w:w="900" w:type="dxa"/>
          </w:tcPr>
          <w:p w:rsidR="00E11EE9" w:rsidRPr="004D214E" w:rsidRDefault="00E11EE9" w:rsidP="00DB07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1.4</w:t>
            </w:r>
          </w:p>
        </w:tc>
        <w:tc>
          <w:tcPr>
            <w:tcW w:w="756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Pravo nastupa i prijave</w:t>
            </w:r>
          </w:p>
        </w:tc>
        <w:tc>
          <w:tcPr>
            <w:tcW w:w="72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E11EE9" w:rsidRPr="004D214E" w:rsidTr="00FD1A46">
        <w:trPr>
          <w:trHeight w:val="251"/>
          <w:jc w:val="center"/>
        </w:trPr>
        <w:tc>
          <w:tcPr>
            <w:tcW w:w="900" w:type="dxa"/>
          </w:tcPr>
          <w:p w:rsidR="00E11EE9" w:rsidRPr="004D214E" w:rsidRDefault="00E11EE9" w:rsidP="00D15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1.5.</w:t>
            </w:r>
          </w:p>
        </w:tc>
        <w:tc>
          <w:tcPr>
            <w:tcW w:w="756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Natjecanje</w:t>
            </w:r>
          </w:p>
        </w:tc>
        <w:tc>
          <w:tcPr>
            <w:tcW w:w="72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E11EE9" w:rsidRPr="004D214E" w:rsidTr="00FD1A46">
        <w:trPr>
          <w:trHeight w:val="251"/>
          <w:jc w:val="center"/>
        </w:trPr>
        <w:tc>
          <w:tcPr>
            <w:tcW w:w="900" w:type="dxa"/>
          </w:tcPr>
          <w:p w:rsidR="00E11EE9" w:rsidRPr="004D214E" w:rsidRDefault="00E11EE9" w:rsidP="00D15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1.6.</w:t>
            </w:r>
          </w:p>
        </w:tc>
        <w:tc>
          <w:tcPr>
            <w:tcW w:w="756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Ponašanje sudionika, prekršaji, kazne i žalbe</w:t>
            </w:r>
          </w:p>
        </w:tc>
        <w:tc>
          <w:tcPr>
            <w:tcW w:w="72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</w:tbl>
    <w:p w:rsidR="00E11EE9" w:rsidRPr="004D214E" w:rsidRDefault="00E11EE9" w:rsidP="00F17A4D">
      <w:pPr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:rsidR="00E11EE9" w:rsidRPr="004D214E" w:rsidRDefault="00E11EE9" w:rsidP="00F17A4D">
      <w:pPr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:rsidR="00E11EE9" w:rsidRPr="004D214E" w:rsidRDefault="00E11EE9" w:rsidP="00F17A4D">
      <w:pPr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:rsidR="00E11EE9" w:rsidRPr="004D214E" w:rsidRDefault="00E11EE9" w:rsidP="00F17A4D">
      <w:pPr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:rsidR="00E11EE9" w:rsidRPr="004D214E" w:rsidRDefault="00E11EE9" w:rsidP="00F17A4D">
      <w:pPr>
        <w:autoSpaceDE w:val="0"/>
        <w:autoSpaceDN w:val="0"/>
        <w:adjustRightInd w:val="0"/>
        <w:rPr>
          <w:rFonts w:ascii="Calibri" w:hAnsi="Calibri" w:cs="Calibri"/>
          <w:b/>
          <w:i/>
        </w:rPr>
      </w:pPr>
      <w:r w:rsidRPr="004D214E">
        <w:rPr>
          <w:rFonts w:ascii="Calibri" w:hAnsi="Calibri" w:cs="Calibri"/>
          <w:b/>
          <w:i/>
        </w:rPr>
        <w:t xml:space="preserve">2. POSEBNE ODREDBE </w:t>
      </w:r>
    </w:p>
    <w:p w:rsidR="00E11EE9" w:rsidRPr="004D214E" w:rsidRDefault="00E11EE9" w:rsidP="00F17A4D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tbl>
      <w:tblPr>
        <w:tblW w:w="91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7560"/>
        <w:gridCol w:w="720"/>
      </w:tblGrid>
      <w:tr w:rsidR="00E11EE9" w:rsidRPr="004D214E" w:rsidTr="00FD1A46">
        <w:trPr>
          <w:trHeight w:val="257"/>
          <w:jc w:val="center"/>
        </w:trPr>
        <w:tc>
          <w:tcPr>
            <w:tcW w:w="90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2.1.</w:t>
            </w:r>
          </w:p>
        </w:tc>
        <w:tc>
          <w:tcPr>
            <w:tcW w:w="756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 xml:space="preserve">Mali nogomet                                                                                                                    </w:t>
            </w:r>
          </w:p>
        </w:tc>
        <w:tc>
          <w:tcPr>
            <w:tcW w:w="720" w:type="dxa"/>
          </w:tcPr>
          <w:p w:rsidR="00E11EE9" w:rsidRPr="004D214E" w:rsidRDefault="00E11EE9" w:rsidP="004619E0">
            <w:pPr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</w:tr>
      <w:tr w:rsidR="00E11EE9" w:rsidRPr="004D214E" w:rsidTr="00FD1A46">
        <w:trPr>
          <w:trHeight w:val="251"/>
          <w:jc w:val="center"/>
        </w:trPr>
        <w:tc>
          <w:tcPr>
            <w:tcW w:w="90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2.2.</w:t>
            </w:r>
          </w:p>
        </w:tc>
        <w:tc>
          <w:tcPr>
            <w:tcW w:w="756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 xml:space="preserve">Košarka  </w:t>
            </w:r>
          </w:p>
        </w:tc>
        <w:tc>
          <w:tcPr>
            <w:tcW w:w="72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11EE9" w:rsidRPr="004D214E" w:rsidTr="00FD1A46">
        <w:trPr>
          <w:trHeight w:val="98"/>
          <w:jc w:val="center"/>
        </w:trPr>
        <w:tc>
          <w:tcPr>
            <w:tcW w:w="90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2.3.</w:t>
            </w:r>
          </w:p>
        </w:tc>
        <w:tc>
          <w:tcPr>
            <w:tcW w:w="756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 xml:space="preserve">Rukomet  </w:t>
            </w:r>
          </w:p>
        </w:tc>
        <w:tc>
          <w:tcPr>
            <w:tcW w:w="72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11EE9" w:rsidRPr="004D214E" w:rsidTr="00FD1A46">
        <w:trPr>
          <w:trHeight w:val="251"/>
          <w:jc w:val="center"/>
        </w:trPr>
        <w:tc>
          <w:tcPr>
            <w:tcW w:w="90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2.4.</w:t>
            </w:r>
          </w:p>
        </w:tc>
        <w:tc>
          <w:tcPr>
            <w:tcW w:w="756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Odbojka</w:t>
            </w:r>
          </w:p>
        </w:tc>
        <w:tc>
          <w:tcPr>
            <w:tcW w:w="72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11EE9" w:rsidRPr="004D214E" w:rsidTr="00FD1A46">
        <w:trPr>
          <w:trHeight w:val="251"/>
          <w:jc w:val="center"/>
        </w:trPr>
        <w:tc>
          <w:tcPr>
            <w:tcW w:w="90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2.5.</w:t>
            </w:r>
          </w:p>
        </w:tc>
        <w:tc>
          <w:tcPr>
            <w:tcW w:w="756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Atletika</w:t>
            </w:r>
          </w:p>
        </w:tc>
        <w:tc>
          <w:tcPr>
            <w:tcW w:w="72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11EE9" w:rsidRPr="004D214E" w:rsidTr="00FD1A46">
        <w:trPr>
          <w:trHeight w:val="251"/>
          <w:jc w:val="center"/>
        </w:trPr>
        <w:tc>
          <w:tcPr>
            <w:tcW w:w="90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2.6.</w:t>
            </w:r>
          </w:p>
        </w:tc>
        <w:tc>
          <w:tcPr>
            <w:tcW w:w="756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Plivanje</w:t>
            </w:r>
          </w:p>
        </w:tc>
        <w:tc>
          <w:tcPr>
            <w:tcW w:w="72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11EE9" w:rsidRPr="004D214E" w:rsidTr="00FD1A46">
        <w:trPr>
          <w:trHeight w:val="251"/>
          <w:jc w:val="center"/>
        </w:trPr>
        <w:tc>
          <w:tcPr>
            <w:tcW w:w="90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2.7.</w:t>
            </w:r>
          </w:p>
        </w:tc>
        <w:tc>
          <w:tcPr>
            <w:tcW w:w="756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Stolni tenis</w:t>
            </w:r>
          </w:p>
        </w:tc>
        <w:tc>
          <w:tcPr>
            <w:tcW w:w="72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11EE9" w:rsidRPr="004D214E" w:rsidTr="00FD1A46">
        <w:trPr>
          <w:trHeight w:val="251"/>
          <w:jc w:val="center"/>
        </w:trPr>
        <w:tc>
          <w:tcPr>
            <w:tcW w:w="90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2.8.</w:t>
            </w:r>
          </w:p>
        </w:tc>
        <w:tc>
          <w:tcPr>
            <w:tcW w:w="756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Tenis</w:t>
            </w:r>
          </w:p>
        </w:tc>
        <w:tc>
          <w:tcPr>
            <w:tcW w:w="72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11EE9" w:rsidRPr="004D214E" w:rsidTr="00FD1A46">
        <w:trPr>
          <w:trHeight w:val="240"/>
          <w:jc w:val="center"/>
        </w:trPr>
        <w:tc>
          <w:tcPr>
            <w:tcW w:w="90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2.9.</w:t>
            </w:r>
          </w:p>
        </w:tc>
        <w:tc>
          <w:tcPr>
            <w:tcW w:w="756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Streljaštvo</w:t>
            </w:r>
          </w:p>
        </w:tc>
        <w:tc>
          <w:tcPr>
            <w:tcW w:w="72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11EE9" w:rsidRPr="004D214E" w:rsidTr="00FD1A46">
        <w:trPr>
          <w:trHeight w:val="135"/>
          <w:jc w:val="center"/>
        </w:trPr>
        <w:tc>
          <w:tcPr>
            <w:tcW w:w="90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2.10.</w:t>
            </w:r>
          </w:p>
        </w:tc>
        <w:tc>
          <w:tcPr>
            <w:tcW w:w="756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Šah</w:t>
            </w:r>
          </w:p>
        </w:tc>
        <w:tc>
          <w:tcPr>
            <w:tcW w:w="72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11EE9" w:rsidRPr="004D214E" w:rsidTr="00FD1A46">
        <w:trPr>
          <w:trHeight w:val="150"/>
          <w:jc w:val="center"/>
        </w:trPr>
        <w:tc>
          <w:tcPr>
            <w:tcW w:w="90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2.11.</w:t>
            </w:r>
          </w:p>
        </w:tc>
        <w:tc>
          <w:tcPr>
            <w:tcW w:w="756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Kros</w:t>
            </w:r>
          </w:p>
        </w:tc>
        <w:tc>
          <w:tcPr>
            <w:tcW w:w="72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11EE9" w:rsidRPr="004D214E" w:rsidTr="00FD1A46">
        <w:trPr>
          <w:trHeight w:val="266"/>
          <w:jc w:val="center"/>
        </w:trPr>
        <w:tc>
          <w:tcPr>
            <w:tcW w:w="90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2.12.</w:t>
            </w:r>
          </w:p>
        </w:tc>
        <w:tc>
          <w:tcPr>
            <w:tcW w:w="756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Badminton</w:t>
            </w:r>
          </w:p>
        </w:tc>
        <w:tc>
          <w:tcPr>
            <w:tcW w:w="72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11EE9" w:rsidRPr="004D214E" w:rsidTr="00FD1A46">
        <w:trPr>
          <w:trHeight w:val="266"/>
          <w:jc w:val="center"/>
        </w:trPr>
        <w:tc>
          <w:tcPr>
            <w:tcW w:w="90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2.13.</w:t>
            </w:r>
          </w:p>
        </w:tc>
        <w:tc>
          <w:tcPr>
            <w:tcW w:w="756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Sportska gimnastika</w:t>
            </w:r>
          </w:p>
        </w:tc>
        <w:tc>
          <w:tcPr>
            <w:tcW w:w="72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11EE9" w:rsidRPr="004D214E" w:rsidTr="00006A57">
        <w:trPr>
          <w:trHeight w:val="266"/>
          <w:jc w:val="center"/>
        </w:trPr>
        <w:tc>
          <w:tcPr>
            <w:tcW w:w="900" w:type="dxa"/>
          </w:tcPr>
          <w:p w:rsidR="00E11EE9" w:rsidRPr="004D214E" w:rsidRDefault="00E11EE9" w:rsidP="008B53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2.14</w:t>
            </w:r>
            <w:r w:rsidRPr="004D214E">
              <w:rPr>
                <w:rFonts w:ascii="Calibri" w:hAnsi="Calibri" w:cs="Calibri"/>
                <w:b/>
                <w:i/>
              </w:rPr>
              <w:t>.</w:t>
            </w:r>
          </w:p>
        </w:tc>
        <w:tc>
          <w:tcPr>
            <w:tcW w:w="7560" w:type="dxa"/>
          </w:tcPr>
          <w:p w:rsidR="00E11EE9" w:rsidRPr="004D214E" w:rsidRDefault="00E11EE9" w:rsidP="008B53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Judo</w:t>
            </w:r>
          </w:p>
        </w:tc>
        <w:tc>
          <w:tcPr>
            <w:tcW w:w="720" w:type="dxa"/>
          </w:tcPr>
          <w:p w:rsidR="00E11EE9" w:rsidRPr="004D214E" w:rsidRDefault="00E11EE9" w:rsidP="008B53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E11EE9" w:rsidRPr="004D214E" w:rsidRDefault="00E11EE9" w:rsidP="00F17A4D">
      <w:pPr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:rsidR="00E11EE9" w:rsidRPr="004D214E" w:rsidRDefault="00E11EE9" w:rsidP="00F17A4D">
      <w:pPr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:rsidR="00E11EE9" w:rsidRPr="004D214E" w:rsidRDefault="00E11EE9" w:rsidP="00BA7590">
      <w:pPr>
        <w:autoSpaceDE w:val="0"/>
        <w:autoSpaceDN w:val="0"/>
        <w:adjustRightInd w:val="0"/>
        <w:jc w:val="center"/>
        <w:rPr>
          <w:rFonts w:ascii="Calibri" w:hAnsi="Calibri" w:cs="Calibri"/>
          <w:i/>
        </w:rPr>
      </w:pPr>
    </w:p>
    <w:p w:rsidR="00E11EE9" w:rsidRPr="004D214E" w:rsidRDefault="00E11EE9" w:rsidP="00BA7590">
      <w:pPr>
        <w:autoSpaceDE w:val="0"/>
        <w:autoSpaceDN w:val="0"/>
        <w:adjustRightInd w:val="0"/>
        <w:jc w:val="center"/>
        <w:rPr>
          <w:rFonts w:ascii="Calibri" w:hAnsi="Calibri" w:cs="Calibri"/>
          <w:i/>
        </w:rPr>
      </w:pPr>
    </w:p>
    <w:p w:rsidR="00E11EE9" w:rsidRPr="004D214E" w:rsidRDefault="00E11EE9" w:rsidP="00BA7590">
      <w:pPr>
        <w:autoSpaceDE w:val="0"/>
        <w:autoSpaceDN w:val="0"/>
        <w:adjustRightInd w:val="0"/>
        <w:jc w:val="center"/>
        <w:rPr>
          <w:rFonts w:ascii="Calibri" w:hAnsi="Calibri" w:cs="Calibri"/>
          <w:i/>
        </w:rPr>
      </w:pPr>
    </w:p>
    <w:p w:rsidR="00E11EE9" w:rsidRPr="004D214E" w:rsidRDefault="00E11EE9" w:rsidP="00BA7590">
      <w:pPr>
        <w:autoSpaceDE w:val="0"/>
        <w:autoSpaceDN w:val="0"/>
        <w:adjustRightInd w:val="0"/>
        <w:jc w:val="center"/>
        <w:rPr>
          <w:rFonts w:ascii="Calibri" w:hAnsi="Calibri" w:cs="Calibri"/>
          <w:i/>
        </w:rPr>
      </w:pPr>
    </w:p>
    <w:p w:rsidR="00E11EE9" w:rsidRPr="004D214E" w:rsidRDefault="00E11EE9" w:rsidP="00BA7590">
      <w:pPr>
        <w:autoSpaceDE w:val="0"/>
        <w:autoSpaceDN w:val="0"/>
        <w:adjustRightInd w:val="0"/>
        <w:jc w:val="center"/>
        <w:rPr>
          <w:rFonts w:ascii="Calibri" w:hAnsi="Calibri" w:cs="Calibri"/>
          <w:i/>
        </w:rPr>
      </w:pPr>
    </w:p>
    <w:p w:rsidR="00E11EE9" w:rsidRPr="004D214E" w:rsidRDefault="00E11EE9" w:rsidP="00BA7590">
      <w:pPr>
        <w:autoSpaceDE w:val="0"/>
        <w:autoSpaceDN w:val="0"/>
        <w:adjustRightInd w:val="0"/>
        <w:jc w:val="center"/>
        <w:rPr>
          <w:rFonts w:ascii="Calibri" w:hAnsi="Calibri" w:cs="Calibri"/>
          <w:i/>
        </w:rPr>
      </w:pPr>
    </w:p>
    <w:p w:rsidR="00E11EE9" w:rsidRPr="004D214E" w:rsidRDefault="00E11EE9" w:rsidP="00DB07CD">
      <w:pPr>
        <w:autoSpaceDE w:val="0"/>
        <w:autoSpaceDN w:val="0"/>
        <w:adjustRightInd w:val="0"/>
        <w:rPr>
          <w:rFonts w:ascii="Calibri" w:hAnsi="Calibri" w:cs="Calibri"/>
          <w:i/>
        </w:rPr>
      </w:pPr>
    </w:p>
    <w:p w:rsidR="00E11EE9" w:rsidRPr="004D214E" w:rsidRDefault="00E11EE9" w:rsidP="00C24F01">
      <w:pPr>
        <w:autoSpaceDE w:val="0"/>
        <w:autoSpaceDN w:val="0"/>
        <w:adjustRightInd w:val="0"/>
        <w:jc w:val="center"/>
        <w:rPr>
          <w:rFonts w:ascii="Calibri" w:hAnsi="Calibri" w:cs="Calibri"/>
          <w:i/>
        </w:rPr>
      </w:pPr>
    </w:p>
    <w:p w:rsidR="00E11EE9" w:rsidRPr="004D214E" w:rsidRDefault="00E11EE9" w:rsidP="00C24F01">
      <w:pPr>
        <w:autoSpaceDE w:val="0"/>
        <w:autoSpaceDN w:val="0"/>
        <w:adjustRightInd w:val="0"/>
        <w:jc w:val="center"/>
        <w:rPr>
          <w:rFonts w:ascii="Calibri" w:hAnsi="Calibri" w:cs="Calibri"/>
          <w:i/>
        </w:rPr>
      </w:pPr>
    </w:p>
    <w:p w:rsidR="00E11EE9" w:rsidRPr="004D214E" w:rsidRDefault="00E11EE9" w:rsidP="004D71E2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E11EE9" w:rsidRPr="004D214E" w:rsidRDefault="00E11EE9" w:rsidP="004D71E2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E11EE9" w:rsidRPr="004D214E" w:rsidRDefault="00E11EE9" w:rsidP="004D71E2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E11EE9" w:rsidRPr="004D214E" w:rsidRDefault="00E11EE9" w:rsidP="004D71E2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E11EE9" w:rsidRPr="004D214E" w:rsidRDefault="00E11EE9" w:rsidP="004D71E2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830BC2" w:rsidRDefault="00E11EE9" w:rsidP="004D71E2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4D214E">
        <w:rPr>
          <w:rFonts w:ascii="Calibri" w:hAnsi="Calibri" w:cs="Calibri"/>
          <w:bCs/>
        </w:rPr>
        <w:t xml:space="preserve">   </w:t>
      </w:r>
    </w:p>
    <w:p w:rsidR="00830BC2" w:rsidRDefault="00830BC2" w:rsidP="004D71E2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830BC2" w:rsidRDefault="00830BC2" w:rsidP="004D71E2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E11EE9" w:rsidRPr="004D214E" w:rsidRDefault="00E11EE9" w:rsidP="004D71E2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4D214E">
        <w:rPr>
          <w:rFonts w:ascii="Calibri" w:hAnsi="Calibri" w:cs="Calibri"/>
          <w:bCs/>
        </w:rPr>
        <w:t>Temeljem članka 34. Statuta  ŠKOLSKOG ŠPORTSKOG SAVEZA KOPRIVNIČ</w:t>
      </w:r>
      <w:r>
        <w:rPr>
          <w:rFonts w:ascii="Calibri" w:hAnsi="Calibri" w:cs="Calibri"/>
          <w:bCs/>
        </w:rPr>
        <w:t xml:space="preserve">KO-KRIŽEVAČKE ŽUPANIJE, Izvršni </w:t>
      </w:r>
      <w:r w:rsidRPr="004D214E">
        <w:rPr>
          <w:rFonts w:ascii="Calibri" w:hAnsi="Calibri" w:cs="Calibri"/>
          <w:bCs/>
        </w:rPr>
        <w:t>odbor ŠŠS</w:t>
      </w:r>
      <w:r w:rsidR="005475C7">
        <w:rPr>
          <w:rFonts w:ascii="Calibri" w:hAnsi="Calibri" w:cs="Calibri"/>
          <w:bCs/>
        </w:rPr>
        <w:t xml:space="preserve"> KKŽ na sjednici održanoj  </w:t>
      </w:r>
      <w:r w:rsidR="00441A77" w:rsidRPr="004A27A3">
        <w:rPr>
          <w:rFonts w:ascii="Calibri" w:hAnsi="Calibri" w:cs="Calibri"/>
          <w:bCs/>
        </w:rPr>
        <w:t>1</w:t>
      </w:r>
      <w:r w:rsidR="004A27A3" w:rsidRPr="004A27A3">
        <w:rPr>
          <w:rFonts w:ascii="Calibri" w:hAnsi="Calibri" w:cs="Calibri"/>
          <w:bCs/>
        </w:rPr>
        <w:t>1.</w:t>
      </w:r>
      <w:r w:rsidR="005475C7">
        <w:rPr>
          <w:rFonts w:ascii="Calibri" w:hAnsi="Calibri" w:cs="Calibri"/>
          <w:bCs/>
        </w:rPr>
        <w:t xml:space="preserve"> listopada 2016</w:t>
      </w:r>
      <w:r>
        <w:rPr>
          <w:rFonts w:ascii="Calibri" w:hAnsi="Calibri" w:cs="Calibri"/>
          <w:bCs/>
        </w:rPr>
        <w:t xml:space="preserve">. </w:t>
      </w:r>
      <w:r w:rsidRPr="004D214E">
        <w:rPr>
          <w:rFonts w:ascii="Calibri" w:hAnsi="Calibri" w:cs="Calibri"/>
          <w:bCs/>
        </w:rPr>
        <w:t>godine donio je:</w:t>
      </w:r>
    </w:p>
    <w:p w:rsidR="00E11EE9" w:rsidRPr="004D214E" w:rsidRDefault="00E11EE9" w:rsidP="006E2B5C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Pr="004D214E" w:rsidRDefault="00E11EE9" w:rsidP="006E2B5C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</w:rPr>
      </w:pPr>
      <w:r w:rsidRPr="004D214E">
        <w:rPr>
          <w:rFonts w:ascii="Calibri" w:hAnsi="Calibri" w:cs="Calibri"/>
          <w:b/>
          <w:i/>
        </w:rPr>
        <w:t>P R O P I S N I K</w:t>
      </w:r>
    </w:p>
    <w:p w:rsidR="00E11EE9" w:rsidRPr="004D214E" w:rsidRDefault="00E11EE9" w:rsidP="00A24AC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prvenstva školskih športskih društ</w:t>
      </w:r>
      <w:r w:rsidRPr="004D214E">
        <w:rPr>
          <w:rFonts w:ascii="Calibri" w:hAnsi="Calibri" w:cs="Calibri"/>
          <w:b/>
          <w:i/>
        </w:rPr>
        <w:t xml:space="preserve">ava osnovnih </w:t>
      </w:r>
      <w:r>
        <w:rPr>
          <w:rFonts w:ascii="Calibri" w:hAnsi="Calibri" w:cs="Calibri"/>
          <w:b/>
          <w:i/>
        </w:rPr>
        <w:t xml:space="preserve">i srednjih </w:t>
      </w:r>
      <w:r w:rsidRPr="004D214E">
        <w:rPr>
          <w:rFonts w:ascii="Calibri" w:hAnsi="Calibri" w:cs="Calibri"/>
          <w:b/>
          <w:i/>
        </w:rPr>
        <w:t>škola</w:t>
      </w:r>
    </w:p>
    <w:p w:rsidR="00E11EE9" w:rsidRPr="004D214E" w:rsidRDefault="00E11EE9" w:rsidP="006E2B5C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  <w:i/>
        </w:rPr>
        <w:t>KOPRIVNIČKO-KRIŽEVAČKE ŽUPANIJE</w:t>
      </w:r>
    </w:p>
    <w:p w:rsidR="00E11EE9" w:rsidRPr="004D214E" w:rsidRDefault="00E11EE9" w:rsidP="006E2B5C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0" w:type="auto"/>
        <w:tblLook w:val="01E0"/>
      </w:tblPr>
      <w:tblGrid>
        <w:gridCol w:w="3177"/>
      </w:tblGrid>
      <w:tr w:rsidR="00E11EE9" w:rsidRPr="004D214E" w:rsidTr="005307FD">
        <w:trPr>
          <w:trHeight w:val="338"/>
        </w:trPr>
        <w:tc>
          <w:tcPr>
            <w:tcW w:w="3177" w:type="dxa"/>
            <w:shd w:val="clear" w:color="auto" w:fill="99CCFF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1 . OPĆE ODREDBE</w:t>
            </w:r>
          </w:p>
        </w:tc>
      </w:tr>
    </w:tbl>
    <w:p w:rsidR="00E11EE9" w:rsidRPr="004D214E" w:rsidRDefault="00E11EE9" w:rsidP="006E2B5C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E11EE9" w:rsidRPr="004D214E" w:rsidRDefault="00E11EE9" w:rsidP="006E2B5C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1.</w:t>
      </w:r>
    </w:p>
    <w:p w:rsidR="00E11EE9" w:rsidRPr="004D214E" w:rsidRDefault="00E11EE9" w:rsidP="006E2B5C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Ovim Propisnikom određuju se:</w:t>
      </w:r>
    </w:p>
    <w:p w:rsidR="00E11EE9" w:rsidRPr="004D214E" w:rsidRDefault="00E11EE9" w:rsidP="002676CC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športovi na Županijskim prvenstvima</w:t>
      </w:r>
      <w:r w:rsidRPr="004D214E">
        <w:rPr>
          <w:rFonts w:ascii="Calibri" w:hAnsi="Calibri" w:cs="Calibri"/>
        </w:rPr>
        <w:t xml:space="preserve"> školskih športskih društava osnovnih </w:t>
      </w:r>
      <w:r>
        <w:rPr>
          <w:rFonts w:ascii="Calibri" w:hAnsi="Calibri" w:cs="Calibri"/>
        </w:rPr>
        <w:t>i srednjih škola KOPRIVNIČ</w:t>
      </w:r>
      <w:r w:rsidRPr="004D214E">
        <w:rPr>
          <w:rFonts w:ascii="Calibri" w:hAnsi="Calibri" w:cs="Calibri"/>
        </w:rPr>
        <w:t>KO-KRIŽEVAČKE ŽUPANIJE (u daljnjem tekstu ŽP),</w:t>
      </w:r>
    </w:p>
    <w:p w:rsidR="00E11EE9" w:rsidRPr="004D214E" w:rsidRDefault="00E11EE9" w:rsidP="002676CC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opći i posebni uvjeti organizacije, provedbe i održavanja ŽP,</w:t>
      </w:r>
    </w:p>
    <w:p w:rsidR="00E11EE9" w:rsidRPr="004D214E" w:rsidRDefault="00E11EE9" w:rsidP="002676CC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osnovne norme ponašanja sudionika u natjecanjima,</w:t>
      </w:r>
    </w:p>
    <w:p w:rsidR="00E11EE9" w:rsidRPr="004D214E" w:rsidRDefault="00E11EE9" w:rsidP="002676CC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Sudionici u natjecanjima školskih športskih društava dužni su pridržavati se odredbi koje ovaj Propisnik određuje.</w:t>
      </w:r>
    </w:p>
    <w:p w:rsidR="00E11EE9" w:rsidRPr="004D214E" w:rsidRDefault="00E11EE9" w:rsidP="006E2B5C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Sva pitanja vezana uz financiranje ŽUPANIJSKIH PRVENSTAVA školskih športskih društava osnovnih KOPRIVNIČKO-KRIŽEVAČKE ŽUPANIJE uređuju se Pravilnikom o financiranju školskih špor</w:t>
      </w:r>
      <w:r>
        <w:rPr>
          <w:rFonts w:ascii="Calibri" w:hAnsi="Calibri" w:cs="Calibri"/>
        </w:rPr>
        <w:t>tskih natjecanja, koji donosi Izvršni</w:t>
      </w:r>
      <w:r w:rsidRPr="004D214E">
        <w:rPr>
          <w:rFonts w:ascii="Calibri" w:hAnsi="Calibri" w:cs="Calibri"/>
        </w:rPr>
        <w:t xml:space="preserve"> odbor ŠŠS KKŽ.</w:t>
      </w:r>
    </w:p>
    <w:p w:rsidR="00E11EE9" w:rsidRPr="004D214E" w:rsidRDefault="00E11EE9" w:rsidP="006E2B5C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tbl>
      <w:tblPr>
        <w:tblW w:w="0" w:type="auto"/>
        <w:tblLook w:val="01E0"/>
      </w:tblPr>
      <w:tblGrid>
        <w:gridCol w:w="8208"/>
      </w:tblGrid>
      <w:tr w:rsidR="00E11EE9" w:rsidRPr="004D214E" w:rsidTr="005307FD">
        <w:tc>
          <w:tcPr>
            <w:tcW w:w="8208" w:type="dxa"/>
            <w:shd w:val="clear" w:color="auto" w:fill="99CCFF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1.1. Športovi Županijskog prvenstva i organizacija natjecanja</w:t>
            </w:r>
          </w:p>
        </w:tc>
      </w:tr>
    </w:tbl>
    <w:p w:rsidR="00E11EE9" w:rsidRPr="004D214E" w:rsidRDefault="00E11EE9" w:rsidP="006E2B5C">
      <w:pPr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:rsidR="00E11EE9" w:rsidRPr="004D214E" w:rsidRDefault="00E11EE9" w:rsidP="006E2B5C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2.</w:t>
      </w:r>
    </w:p>
    <w:p w:rsidR="00E11EE9" w:rsidRPr="004D214E" w:rsidRDefault="00E11EE9" w:rsidP="006E2B5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Š</w:t>
      </w:r>
      <w:r w:rsidRPr="004D214E">
        <w:rPr>
          <w:rFonts w:ascii="Calibri" w:hAnsi="Calibri" w:cs="Calibri"/>
        </w:rPr>
        <w:t>kolski športski savez KOPRIVNIČKO-KRIŽEVAČKE ŽUPANIJE (u daljnjem tekstu: ŠŠS KKŽ) ustrojava natjecanja,  donosi</w:t>
      </w:r>
      <w:r>
        <w:rPr>
          <w:rFonts w:ascii="Calibri" w:hAnsi="Calibri" w:cs="Calibri"/>
        </w:rPr>
        <w:t xml:space="preserve"> Propisnik i </w:t>
      </w:r>
      <w:proofErr w:type="spellStart"/>
      <w:r>
        <w:rPr>
          <w:rFonts w:ascii="Calibri" w:hAnsi="Calibri" w:cs="Calibri"/>
        </w:rPr>
        <w:t>vremenik</w:t>
      </w:r>
      <w:proofErr w:type="spellEnd"/>
      <w:r>
        <w:rPr>
          <w:rFonts w:ascii="Calibri" w:hAnsi="Calibri" w:cs="Calibri"/>
        </w:rPr>
        <w:t xml:space="preserve"> </w:t>
      </w:r>
      <w:r w:rsidRPr="004D214E">
        <w:rPr>
          <w:rFonts w:ascii="Calibri" w:hAnsi="Calibri" w:cs="Calibri"/>
        </w:rPr>
        <w:t xml:space="preserve"> ŽUPANIJSKIH PRVENSTAVA.</w:t>
      </w:r>
    </w:p>
    <w:p w:rsidR="00E11EE9" w:rsidRPr="004D214E" w:rsidRDefault="00E11EE9" w:rsidP="006E2B5C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Pr="004D214E" w:rsidRDefault="00E11EE9" w:rsidP="006E2B5C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3.</w:t>
      </w:r>
    </w:p>
    <w:p w:rsidR="00E11EE9" w:rsidRPr="004D214E" w:rsidRDefault="00E11EE9" w:rsidP="006E2B5C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Županijska prvenstva</w:t>
      </w:r>
      <w:r>
        <w:rPr>
          <w:rFonts w:ascii="Calibri" w:hAnsi="Calibri" w:cs="Calibri"/>
        </w:rPr>
        <w:t xml:space="preserve"> ŠŠS KKŽ provodi u suradnji sa s</w:t>
      </w:r>
      <w:r w:rsidRPr="004D214E">
        <w:rPr>
          <w:rFonts w:ascii="Calibri" w:hAnsi="Calibri" w:cs="Calibri"/>
        </w:rPr>
        <w:t>portskim savezima KKŽ, te osnovnim</w:t>
      </w:r>
      <w:r>
        <w:rPr>
          <w:rFonts w:ascii="Calibri" w:hAnsi="Calibri" w:cs="Calibri"/>
        </w:rPr>
        <w:t xml:space="preserve"> i srednjim </w:t>
      </w:r>
      <w:r w:rsidRPr="004D214E">
        <w:rPr>
          <w:rFonts w:ascii="Calibri" w:hAnsi="Calibri" w:cs="Calibri"/>
        </w:rPr>
        <w:t>školama KOPRIVNIČKO-KRIŽEVAČKE ŽUPANIJE.</w:t>
      </w:r>
    </w:p>
    <w:p w:rsidR="00E11EE9" w:rsidRPr="004D214E" w:rsidRDefault="00E11EE9" w:rsidP="006E2B5C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U iznimnim situacijama natjecanja se mogu organizirati u suradnji s lokalnim vlastima,</w:t>
      </w:r>
      <w:r>
        <w:rPr>
          <w:rFonts w:ascii="Calibri" w:hAnsi="Calibri" w:cs="Calibri"/>
        </w:rPr>
        <w:t xml:space="preserve"> odnosno tijelima nadležnim za š</w:t>
      </w:r>
      <w:r w:rsidRPr="004D214E">
        <w:rPr>
          <w:rFonts w:ascii="Calibri" w:hAnsi="Calibri" w:cs="Calibri"/>
        </w:rPr>
        <w:t>port pri uredima državne uprave.</w:t>
      </w:r>
    </w:p>
    <w:p w:rsidR="00E11EE9" w:rsidRPr="004D214E" w:rsidRDefault="00E11EE9" w:rsidP="009B3D52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4.</w:t>
      </w:r>
    </w:p>
    <w:p w:rsidR="00E11EE9" w:rsidRDefault="00E11EE9" w:rsidP="00006A57">
      <w:pPr>
        <w:pStyle w:val="Default"/>
        <w:rPr>
          <w:rFonts w:ascii="Calibri" w:hAnsi="Calibri"/>
        </w:rPr>
      </w:pPr>
      <w:r w:rsidRPr="00006A57">
        <w:t>1</w:t>
      </w:r>
      <w:r>
        <w:rPr>
          <w:rFonts w:ascii="Calibri" w:hAnsi="Calibri"/>
        </w:rPr>
        <w:t>)</w:t>
      </w:r>
      <w:r w:rsidRPr="00EB68ED">
        <w:rPr>
          <w:rFonts w:ascii="Calibri" w:hAnsi="Calibri"/>
          <w:b/>
        </w:rPr>
        <w:t>Stalni sportovi</w:t>
      </w:r>
      <w:r w:rsidR="005475C7">
        <w:rPr>
          <w:rFonts w:ascii="Calibri" w:hAnsi="Calibri"/>
        </w:rPr>
        <w:t xml:space="preserve"> u sustavu DP </w:t>
      </w:r>
      <w:r w:rsidRPr="00006A57">
        <w:rPr>
          <w:rFonts w:ascii="Calibri" w:hAnsi="Calibri"/>
        </w:rPr>
        <w:t xml:space="preserve">su: </w:t>
      </w:r>
    </w:p>
    <w:p w:rsidR="005475C7" w:rsidRDefault="00E11EE9" w:rsidP="00006A57">
      <w:pPr>
        <w:pStyle w:val="Default"/>
        <w:rPr>
          <w:rFonts w:ascii="Calibri" w:hAnsi="Calibri"/>
          <w:i/>
          <w:iCs/>
        </w:rPr>
      </w:pPr>
      <w:proofErr w:type="spellStart"/>
      <w:r w:rsidRPr="007E0F89">
        <w:rPr>
          <w:rFonts w:ascii="Calibri" w:hAnsi="Calibri"/>
          <w:b/>
          <w:i/>
          <w:iCs/>
        </w:rPr>
        <w:t>futsal</w:t>
      </w:r>
      <w:proofErr w:type="spellEnd"/>
      <w:r w:rsidRPr="007E0F89">
        <w:rPr>
          <w:rFonts w:ascii="Calibri" w:hAnsi="Calibri"/>
          <w:b/>
          <w:i/>
          <w:iCs/>
        </w:rPr>
        <w:t>, ruk</w:t>
      </w:r>
      <w:r w:rsidR="005475C7">
        <w:rPr>
          <w:rFonts w:ascii="Calibri" w:hAnsi="Calibri"/>
          <w:b/>
          <w:i/>
          <w:iCs/>
        </w:rPr>
        <w:t>omet, košarka, odbojka</w:t>
      </w:r>
      <w:r w:rsidRPr="007E0F89">
        <w:rPr>
          <w:rFonts w:ascii="Calibri" w:hAnsi="Calibri"/>
          <w:b/>
          <w:i/>
          <w:iCs/>
        </w:rPr>
        <w:t>, stolni tenis i badminton</w:t>
      </w:r>
      <w:r w:rsidRPr="00006A57">
        <w:rPr>
          <w:rFonts w:ascii="Calibri" w:hAnsi="Calibri"/>
          <w:i/>
          <w:iCs/>
        </w:rPr>
        <w:t xml:space="preserve">. </w:t>
      </w:r>
      <w:r w:rsidR="005475C7">
        <w:rPr>
          <w:rFonts w:ascii="Calibri" w:hAnsi="Calibri"/>
          <w:i/>
          <w:iCs/>
        </w:rPr>
        <w:t xml:space="preserve"> </w:t>
      </w:r>
    </w:p>
    <w:p w:rsidR="00E11EE9" w:rsidRPr="005475C7" w:rsidRDefault="005475C7" w:rsidP="00006A57">
      <w:pPr>
        <w:pStyle w:val="Default"/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>U</w:t>
      </w:r>
      <w:r w:rsidRPr="005475C7">
        <w:rPr>
          <w:rFonts w:asciiTheme="minorHAnsi" w:hAnsiTheme="minorHAnsi"/>
        </w:rPr>
        <w:t xml:space="preserve"> </w:t>
      </w:r>
      <w:r w:rsidRPr="005475C7">
        <w:rPr>
          <w:rFonts w:asciiTheme="minorHAnsi" w:hAnsiTheme="minorHAnsi"/>
          <w:b/>
        </w:rPr>
        <w:t>atletici</w:t>
      </w:r>
      <w:r w:rsidRPr="005475C7">
        <w:rPr>
          <w:rFonts w:asciiTheme="minorHAnsi" w:hAnsiTheme="minorHAnsi"/>
        </w:rPr>
        <w:t xml:space="preserve"> županijski pobjednici odlaze izravno na Završnicu DP-a.</w:t>
      </w:r>
    </w:p>
    <w:p w:rsidR="00E11EE9" w:rsidRDefault="00E11EE9" w:rsidP="00006A57">
      <w:pPr>
        <w:pStyle w:val="Default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2)</w:t>
      </w:r>
      <w:r w:rsidRPr="00EB68ED">
        <w:rPr>
          <w:rFonts w:ascii="Calibri" w:hAnsi="Calibri"/>
          <w:b/>
          <w:iCs/>
        </w:rPr>
        <w:t>Ostali sportovi</w:t>
      </w:r>
      <w:r>
        <w:rPr>
          <w:rFonts w:ascii="Calibri" w:hAnsi="Calibri"/>
          <w:i/>
          <w:iCs/>
        </w:rPr>
        <w:t xml:space="preserve"> u sustavu DP su: </w:t>
      </w:r>
      <w:r w:rsidRPr="007E0F89">
        <w:rPr>
          <w:rFonts w:ascii="Calibri" w:hAnsi="Calibri"/>
          <w:b/>
          <w:i/>
          <w:iCs/>
        </w:rPr>
        <w:t>plivanje, gimnastika, kros, šah i judo</w:t>
      </w:r>
      <w:r>
        <w:rPr>
          <w:rFonts w:ascii="Calibri" w:hAnsi="Calibri"/>
          <w:i/>
          <w:iCs/>
        </w:rPr>
        <w:t>.</w:t>
      </w:r>
    </w:p>
    <w:p w:rsidR="00E11EE9" w:rsidRPr="006B7F7A" w:rsidRDefault="00E11EE9" w:rsidP="006B7F7A">
      <w:pPr>
        <w:pStyle w:val="Default"/>
        <w:rPr>
          <w:rFonts w:ascii="Calibri" w:hAnsi="Calibri"/>
        </w:rPr>
      </w:pPr>
      <w:r w:rsidRPr="006B7F7A">
        <w:rPr>
          <w:rFonts w:ascii="Calibri" w:hAnsi="Calibri"/>
        </w:rPr>
        <w:t>Sustav natjecanja u ostalim sport</w:t>
      </w:r>
      <w:r>
        <w:rPr>
          <w:rFonts w:ascii="Calibri" w:hAnsi="Calibri"/>
        </w:rPr>
        <w:t xml:space="preserve">ovima odrediti će se nakon što </w:t>
      </w:r>
      <w:r w:rsidRPr="006B7F7A">
        <w:rPr>
          <w:rFonts w:ascii="Calibri" w:hAnsi="Calibri"/>
        </w:rPr>
        <w:t>ŠSS</w:t>
      </w:r>
      <w:r>
        <w:rPr>
          <w:rFonts w:ascii="Calibri" w:hAnsi="Calibri"/>
        </w:rPr>
        <w:t xml:space="preserve"> KKŽ u HŠŠS-u pošalje </w:t>
      </w:r>
      <w:proofErr w:type="spellStart"/>
      <w:r>
        <w:rPr>
          <w:rFonts w:ascii="Calibri" w:hAnsi="Calibri"/>
        </w:rPr>
        <w:t>predprijave</w:t>
      </w:r>
      <w:proofErr w:type="spellEnd"/>
      <w:r>
        <w:rPr>
          <w:rFonts w:ascii="Calibri" w:hAnsi="Calibri"/>
        </w:rPr>
        <w:t xml:space="preserve"> kojima ŠŠS KKŽ iskazuje</w:t>
      </w:r>
      <w:r w:rsidRPr="006B7F7A">
        <w:rPr>
          <w:rFonts w:ascii="Calibri" w:hAnsi="Calibri"/>
        </w:rPr>
        <w:t xml:space="preserve"> interes za sudjelovanje svoga predstavnika na poluzavršnom natjecanju, tako što će organizirati županijsko natjecanje. </w:t>
      </w:r>
    </w:p>
    <w:p w:rsidR="00E11EE9" w:rsidRPr="006B7F7A" w:rsidRDefault="00E11EE9" w:rsidP="006B7F7A">
      <w:pPr>
        <w:pStyle w:val="Default"/>
        <w:rPr>
          <w:rFonts w:ascii="Calibri" w:hAnsi="Calibri"/>
        </w:rPr>
      </w:pPr>
      <w:proofErr w:type="spellStart"/>
      <w:r w:rsidRPr="006B7F7A">
        <w:rPr>
          <w:rFonts w:ascii="Calibri" w:hAnsi="Calibri"/>
        </w:rPr>
        <w:t>Predprijave</w:t>
      </w:r>
      <w:proofErr w:type="spellEnd"/>
      <w:r w:rsidRPr="006B7F7A">
        <w:rPr>
          <w:rFonts w:ascii="Calibri" w:hAnsi="Calibri"/>
        </w:rPr>
        <w:t xml:space="preserve"> za organizaciju županijskog natjecanja šalju se na adresu HŠŠS-a d</w:t>
      </w:r>
      <w:r w:rsidR="005475C7">
        <w:rPr>
          <w:rFonts w:ascii="Calibri" w:hAnsi="Calibri"/>
        </w:rPr>
        <w:t>o 01. listopada 2016</w:t>
      </w:r>
      <w:r w:rsidRPr="006B7F7A">
        <w:rPr>
          <w:rFonts w:ascii="Calibri" w:hAnsi="Calibri"/>
        </w:rPr>
        <w:t xml:space="preserve">. godine. </w:t>
      </w:r>
    </w:p>
    <w:p w:rsidR="00E11EE9" w:rsidRPr="00006A57" w:rsidRDefault="00E11EE9" w:rsidP="00006A57">
      <w:pPr>
        <w:pStyle w:val="Default"/>
        <w:rPr>
          <w:rFonts w:ascii="Calibri" w:hAnsi="Calibri"/>
        </w:rPr>
      </w:pPr>
      <w:r w:rsidRPr="00006A57">
        <w:rPr>
          <w:rFonts w:ascii="Calibri" w:hAnsi="Calibri"/>
        </w:rPr>
        <w:t>Izvršni odbor HŠŠS-a može donijeti odluku, ovisno o financijskim sredstvima, da ne</w:t>
      </w:r>
      <w:r>
        <w:rPr>
          <w:rFonts w:ascii="Calibri" w:hAnsi="Calibri"/>
        </w:rPr>
        <w:t>ki sport</w:t>
      </w:r>
      <w:r w:rsidRPr="00006A5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uđe u sustav DP-a, ako </w:t>
      </w:r>
      <w:r w:rsidRPr="00006A57">
        <w:rPr>
          <w:rFonts w:ascii="Calibri" w:hAnsi="Calibri"/>
        </w:rPr>
        <w:t xml:space="preserve"> ispunjava neki od sljedećih kriterija: </w:t>
      </w:r>
    </w:p>
    <w:p w:rsidR="00E11EE9" w:rsidRPr="00006A57" w:rsidRDefault="00E11EE9" w:rsidP="00006A57">
      <w:pPr>
        <w:pStyle w:val="Default"/>
        <w:spacing w:after="47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006A57">
        <w:rPr>
          <w:rFonts w:ascii="Calibri" w:hAnsi="Calibri"/>
          <w:bCs/>
        </w:rPr>
        <w:t xml:space="preserve">elementi sporta su zastupljeni u planu i programu nastave TZK za osnovne ili srednje škole, </w:t>
      </w:r>
    </w:p>
    <w:p w:rsidR="00E11EE9" w:rsidRDefault="00E11EE9" w:rsidP="006B7F7A">
      <w:pPr>
        <w:pStyle w:val="Default"/>
        <w:spacing w:after="47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006A57">
        <w:rPr>
          <w:rFonts w:ascii="Calibri" w:hAnsi="Calibri"/>
          <w:bCs/>
        </w:rPr>
        <w:t xml:space="preserve">zahtjev za uvrštenjem sporta u DP podnese nacionalni sportski savez te priloži elaborat koji će sadržavati podatke o zastupljenosti tog sporta u Hrvatskoj te zainteresiranosti učenika za bavljenje tim sportom, </w:t>
      </w:r>
    </w:p>
    <w:p w:rsidR="00E11EE9" w:rsidRPr="00006A57" w:rsidRDefault="00E11EE9" w:rsidP="006B7F7A">
      <w:pPr>
        <w:pStyle w:val="Default"/>
        <w:spacing w:after="47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- </w:t>
      </w:r>
      <w:r w:rsidRPr="00006A57">
        <w:rPr>
          <w:rFonts w:ascii="Calibri" w:hAnsi="Calibri"/>
          <w:bCs/>
        </w:rPr>
        <w:t xml:space="preserve">Izvršni odbor HŠŠS-a procjeni da će organizacija natjecanja u tom sportu doprinijeti razvoju školskog sporta u Hrvatskoj. </w:t>
      </w:r>
    </w:p>
    <w:p w:rsidR="00E11EE9" w:rsidRPr="00006A57" w:rsidRDefault="00E11EE9" w:rsidP="00BC50F2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Default="00E11EE9" w:rsidP="00BC50F2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Default="00E11EE9" w:rsidP="00BC50F2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Default="00E11EE9" w:rsidP="00BC50F2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Pr="004D214E" w:rsidRDefault="00E11EE9" w:rsidP="009B3D5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E11EE9" w:rsidRPr="004D214E" w:rsidRDefault="00E11EE9" w:rsidP="00AB3F60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11EE9" w:rsidRPr="004D214E" w:rsidRDefault="00E11EE9" w:rsidP="00006A57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5.</w:t>
      </w:r>
    </w:p>
    <w:p w:rsidR="00E11EE9" w:rsidRPr="004D214E" w:rsidRDefault="00E11EE9" w:rsidP="00AB3F6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ŽP održati će se u ekipnoj</w:t>
      </w:r>
      <w:r w:rsidRPr="004D214E">
        <w:rPr>
          <w:rFonts w:ascii="Calibri" w:hAnsi="Calibri" w:cs="Calibri"/>
        </w:rPr>
        <w:t xml:space="preserve"> konkurenciji u slijedećim športovima: </w:t>
      </w:r>
    </w:p>
    <w:p w:rsidR="00E11EE9" w:rsidRPr="004D214E" w:rsidRDefault="00E11EE9" w:rsidP="00AB3F60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351"/>
        <w:gridCol w:w="2340"/>
        <w:gridCol w:w="2340"/>
        <w:gridCol w:w="2340"/>
      </w:tblGrid>
      <w:tr w:rsidR="00E11EE9" w:rsidRPr="004D214E" w:rsidTr="003406BF">
        <w:tc>
          <w:tcPr>
            <w:tcW w:w="5508" w:type="dxa"/>
            <w:gridSpan w:val="3"/>
            <w:shd w:val="clear" w:color="auto" w:fill="CCFFCC"/>
          </w:tcPr>
          <w:p w:rsidR="00E11EE9" w:rsidRPr="004D214E" w:rsidRDefault="00E11EE9" w:rsidP="00FD12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Osnovne škole</w:t>
            </w:r>
          </w:p>
        </w:tc>
        <w:tc>
          <w:tcPr>
            <w:tcW w:w="4680" w:type="dxa"/>
            <w:gridSpan w:val="2"/>
            <w:shd w:val="clear" w:color="auto" w:fill="CCFFCC"/>
          </w:tcPr>
          <w:p w:rsidR="00E11EE9" w:rsidRPr="004D214E" w:rsidRDefault="00E11EE9" w:rsidP="00FD12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Srednje škole</w:t>
            </w:r>
          </w:p>
        </w:tc>
      </w:tr>
      <w:tr w:rsidR="00E11EE9" w:rsidRPr="004D214E" w:rsidTr="003406BF">
        <w:tc>
          <w:tcPr>
            <w:tcW w:w="817" w:type="dxa"/>
            <w:shd w:val="clear" w:color="auto" w:fill="CCFFCC"/>
          </w:tcPr>
          <w:p w:rsidR="00E11EE9" w:rsidRPr="004D214E" w:rsidRDefault="00E11EE9" w:rsidP="004965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D214E">
              <w:rPr>
                <w:rFonts w:ascii="Calibri" w:hAnsi="Calibri" w:cs="Calibri"/>
                <w:b/>
              </w:rPr>
              <w:t>r.b</w:t>
            </w:r>
            <w:proofErr w:type="spellEnd"/>
            <w:r w:rsidRPr="004D214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351" w:type="dxa"/>
            <w:shd w:val="clear" w:color="auto" w:fill="CCFFCC"/>
          </w:tcPr>
          <w:p w:rsidR="00E11EE9" w:rsidRPr="004D214E" w:rsidRDefault="00E11EE9" w:rsidP="009E55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</w:t>
            </w:r>
            <w:r w:rsidRPr="004D214E">
              <w:rPr>
                <w:rFonts w:ascii="Calibri" w:hAnsi="Calibri" w:cs="Calibri"/>
                <w:b/>
              </w:rPr>
              <w:t>ječaci</w:t>
            </w:r>
          </w:p>
        </w:tc>
        <w:tc>
          <w:tcPr>
            <w:tcW w:w="2340" w:type="dxa"/>
            <w:shd w:val="clear" w:color="auto" w:fill="CCFFCC"/>
          </w:tcPr>
          <w:p w:rsidR="00E11EE9" w:rsidRPr="004D214E" w:rsidRDefault="00E11EE9" w:rsidP="009E55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Djevojčice</w:t>
            </w:r>
          </w:p>
        </w:tc>
        <w:tc>
          <w:tcPr>
            <w:tcW w:w="2340" w:type="dxa"/>
            <w:shd w:val="clear" w:color="auto" w:fill="CCFFCC"/>
          </w:tcPr>
          <w:p w:rsidR="00E11EE9" w:rsidRPr="004D214E" w:rsidRDefault="00E11EE9" w:rsidP="009E55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Mladići</w:t>
            </w:r>
          </w:p>
        </w:tc>
        <w:tc>
          <w:tcPr>
            <w:tcW w:w="2340" w:type="dxa"/>
            <w:shd w:val="clear" w:color="auto" w:fill="CCFFCC"/>
          </w:tcPr>
          <w:p w:rsidR="00E11EE9" w:rsidRPr="004D214E" w:rsidRDefault="00E11EE9" w:rsidP="009E55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</w:t>
            </w:r>
            <w:r w:rsidRPr="004D214E">
              <w:rPr>
                <w:rFonts w:ascii="Calibri" w:hAnsi="Calibri" w:cs="Calibri"/>
                <w:b/>
              </w:rPr>
              <w:t>jevojke</w:t>
            </w:r>
          </w:p>
        </w:tc>
      </w:tr>
      <w:tr w:rsidR="00E11EE9" w:rsidRPr="004D214E" w:rsidTr="003406BF">
        <w:tc>
          <w:tcPr>
            <w:tcW w:w="817" w:type="dxa"/>
          </w:tcPr>
          <w:p w:rsidR="00E11EE9" w:rsidRPr="004D214E" w:rsidRDefault="00E11EE9" w:rsidP="004965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2351" w:type="dxa"/>
          </w:tcPr>
          <w:p w:rsidR="00E11EE9" w:rsidRPr="004D214E" w:rsidRDefault="00E11EE9" w:rsidP="004965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F</w:t>
            </w:r>
            <w:r w:rsidRPr="004D214E">
              <w:rPr>
                <w:rFonts w:ascii="Calibri" w:hAnsi="Calibri" w:cs="Calibri"/>
                <w:b/>
              </w:rPr>
              <w:t>utsal</w:t>
            </w:r>
            <w:proofErr w:type="spellEnd"/>
          </w:p>
        </w:tc>
        <w:tc>
          <w:tcPr>
            <w:tcW w:w="2340" w:type="dxa"/>
          </w:tcPr>
          <w:p w:rsidR="00E11EE9" w:rsidRPr="004D214E" w:rsidRDefault="00E11EE9" w:rsidP="004965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F</w:t>
            </w:r>
            <w:r w:rsidRPr="004D214E">
              <w:rPr>
                <w:rFonts w:ascii="Calibri" w:hAnsi="Calibri" w:cs="Calibri"/>
                <w:b/>
              </w:rPr>
              <w:t>utsal</w:t>
            </w:r>
            <w:proofErr w:type="spellEnd"/>
          </w:p>
        </w:tc>
        <w:tc>
          <w:tcPr>
            <w:tcW w:w="2340" w:type="dxa"/>
          </w:tcPr>
          <w:p w:rsidR="00E11EE9" w:rsidRPr="004D214E" w:rsidRDefault="00E11EE9" w:rsidP="00FD12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D214E">
              <w:rPr>
                <w:rFonts w:ascii="Calibri" w:hAnsi="Calibri" w:cs="Calibri"/>
                <w:b/>
              </w:rPr>
              <w:t>Futsal</w:t>
            </w:r>
            <w:proofErr w:type="spellEnd"/>
          </w:p>
        </w:tc>
        <w:tc>
          <w:tcPr>
            <w:tcW w:w="2340" w:type="dxa"/>
          </w:tcPr>
          <w:p w:rsidR="00E11EE9" w:rsidRPr="004D214E" w:rsidRDefault="00E11EE9" w:rsidP="00FD12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F</w:t>
            </w:r>
            <w:r w:rsidRPr="004D214E">
              <w:rPr>
                <w:rFonts w:ascii="Calibri" w:hAnsi="Calibri" w:cs="Calibri"/>
                <w:b/>
              </w:rPr>
              <w:t>utsal</w:t>
            </w:r>
            <w:proofErr w:type="spellEnd"/>
          </w:p>
        </w:tc>
      </w:tr>
      <w:tr w:rsidR="00E11EE9" w:rsidRPr="004D214E" w:rsidTr="003406BF">
        <w:tc>
          <w:tcPr>
            <w:tcW w:w="817" w:type="dxa"/>
          </w:tcPr>
          <w:p w:rsidR="00E11EE9" w:rsidRPr="004D214E" w:rsidRDefault="00E11EE9" w:rsidP="004965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2351" w:type="dxa"/>
          </w:tcPr>
          <w:p w:rsidR="00E11EE9" w:rsidRPr="004D214E" w:rsidRDefault="00E11EE9" w:rsidP="004965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Košarka</w:t>
            </w:r>
          </w:p>
        </w:tc>
        <w:tc>
          <w:tcPr>
            <w:tcW w:w="2340" w:type="dxa"/>
          </w:tcPr>
          <w:p w:rsidR="00E11EE9" w:rsidRPr="004D214E" w:rsidRDefault="00E11EE9" w:rsidP="004965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Košarka</w:t>
            </w:r>
          </w:p>
        </w:tc>
        <w:tc>
          <w:tcPr>
            <w:tcW w:w="2340" w:type="dxa"/>
          </w:tcPr>
          <w:p w:rsidR="00E11EE9" w:rsidRPr="004D214E" w:rsidRDefault="00E11EE9" w:rsidP="00FD12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Košarka</w:t>
            </w:r>
          </w:p>
        </w:tc>
        <w:tc>
          <w:tcPr>
            <w:tcW w:w="2340" w:type="dxa"/>
          </w:tcPr>
          <w:p w:rsidR="00E11EE9" w:rsidRPr="004D214E" w:rsidRDefault="00E11EE9" w:rsidP="00FD12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Košarka</w:t>
            </w:r>
          </w:p>
        </w:tc>
      </w:tr>
      <w:tr w:rsidR="00E11EE9" w:rsidRPr="004D214E" w:rsidTr="003406BF">
        <w:tc>
          <w:tcPr>
            <w:tcW w:w="817" w:type="dxa"/>
          </w:tcPr>
          <w:p w:rsidR="00E11EE9" w:rsidRPr="004D214E" w:rsidRDefault="00E11EE9" w:rsidP="004965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2351" w:type="dxa"/>
          </w:tcPr>
          <w:p w:rsidR="00E11EE9" w:rsidRPr="004D214E" w:rsidRDefault="00E11EE9" w:rsidP="004965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Rukomet</w:t>
            </w:r>
          </w:p>
        </w:tc>
        <w:tc>
          <w:tcPr>
            <w:tcW w:w="2340" w:type="dxa"/>
          </w:tcPr>
          <w:p w:rsidR="00E11EE9" w:rsidRPr="004D214E" w:rsidRDefault="00E11EE9" w:rsidP="004965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Rukomet</w:t>
            </w:r>
          </w:p>
        </w:tc>
        <w:tc>
          <w:tcPr>
            <w:tcW w:w="2340" w:type="dxa"/>
          </w:tcPr>
          <w:p w:rsidR="00E11EE9" w:rsidRPr="004D214E" w:rsidRDefault="00E11EE9" w:rsidP="00FD12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Rukomet</w:t>
            </w:r>
          </w:p>
        </w:tc>
        <w:tc>
          <w:tcPr>
            <w:tcW w:w="2340" w:type="dxa"/>
          </w:tcPr>
          <w:p w:rsidR="00E11EE9" w:rsidRPr="004D214E" w:rsidRDefault="00E11EE9" w:rsidP="00FD12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Rukomet</w:t>
            </w:r>
          </w:p>
        </w:tc>
      </w:tr>
      <w:tr w:rsidR="00E11EE9" w:rsidRPr="004D214E" w:rsidTr="003406BF">
        <w:tc>
          <w:tcPr>
            <w:tcW w:w="817" w:type="dxa"/>
          </w:tcPr>
          <w:p w:rsidR="00E11EE9" w:rsidRPr="004D214E" w:rsidRDefault="00E11EE9" w:rsidP="004965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2351" w:type="dxa"/>
          </w:tcPr>
          <w:p w:rsidR="00E11EE9" w:rsidRPr="004D214E" w:rsidRDefault="00E11EE9" w:rsidP="004965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Odbojka</w:t>
            </w:r>
          </w:p>
        </w:tc>
        <w:tc>
          <w:tcPr>
            <w:tcW w:w="2340" w:type="dxa"/>
          </w:tcPr>
          <w:p w:rsidR="00E11EE9" w:rsidRPr="004D214E" w:rsidRDefault="00E11EE9" w:rsidP="004965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Odbojka</w:t>
            </w:r>
          </w:p>
        </w:tc>
        <w:tc>
          <w:tcPr>
            <w:tcW w:w="2340" w:type="dxa"/>
          </w:tcPr>
          <w:p w:rsidR="00E11EE9" w:rsidRPr="004D214E" w:rsidRDefault="00E11EE9" w:rsidP="00FD12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Odbojka</w:t>
            </w:r>
          </w:p>
        </w:tc>
        <w:tc>
          <w:tcPr>
            <w:tcW w:w="2340" w:type="dxa"/>
          </w:tcPr>
          <w:p w:rsidR="00E11EE9" w:rsidRPr="004D214E" w:rsidRDefault="00E11EE9" w:rsidP="00FD12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Odbojka</w:t>
            </w:r>
          </w:p>
        </w:tc>
      </w:tr>
      <w:tr w:rsidR="00E11EE9" w:rsidRPr="004D214E" w:rsidTr="003406BF">
        <w:tc>
          <w:tcPr>
            <w:tcW w:w="817" w:type="dxa"/>
          </w:tcPr>
          <w:p w:rsidR="00E11EE9" w:rsidRPr="004D214E" w:rsidRDefault="00E11EE9" w:rsidP="004965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2351" w:type="dxa"/>
          </w:tcPr>
          <w:p w:rsidR="00E11EE9" w:rsidRPr="004D214E" w:rsidRDefault="00E11EE9" w:rsidP="004965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Atletika</w:t>
            </w:r>
          </w:p>
        </w:tc>
        <w:tc>
          <w:tcPr>
            <w:tcW w:w="2340" w:type="dxa"/>
          </w:tcPr>
          <w:p w:rsidR="00E11EE9" w:rsidRPr="004D214E" w:rsidRDefault="00E11EE9" w:rsidP="004965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Atletika</w:t>
            </w:r>
          </w:p>
        </w:tc>
        <w:tc>
          <w:tcPr>
            <w:tcW w:w="2340" w:type="dxa"/>
          </w:tcPr>
          <w:p w:rsidR="00E11EE9" w:rsidRPr="004D214E" w:rsidRDefault="00E11EE9" w:rsidP="00FD12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Atletika</w:t>
            </w:r>
          </w:p>
        </w:tc>
        <w:tc>
          <w:tcPr>
            <w:tcW w:w="2340" w:type="dxa"/>
          </w:tcPr>
          <w:p w:rsidR="00E11EE9" w:rsidRPr="004D214E" w:rsidRDefault="00E11EE9" w:rsidP="00FD12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Atletika</w:t>
            </w:r>
          </w:p>
        </w:tc>
      </w:tr>
      <w:tr w:rsidR="00E11EE9" w:rsidRPr="004D214E" w:rsidTr="003406BF">
        <w:tc>
          <w:tcPr>
            <w:tcW w:w="817" w:type="dxa"/>
          </w:tcPr>
          <w:p w:rsidR="00E11EE9" w:rsidRPr="004D214E" w:rsidRDefault="00E11EE9" w:rsidP="004965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2351" w:type="dxa"/>
          </w:tcPr>
          <w:p w:rsidR="00E11EE9" w:rsidRPr="004D214E" w:rsidRDefault="00E11EE9" w:rsidP="004965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Plivanje</w:t>
            </w:r>
          </w:p>
        </w:tc>
        <w:tc>
          <w:tcPr>
            <w:tcW w:w="2340" w:type="dxa"/>
          </w:tcPr>
          <w:p w:rsidR="00E11EE9" w:rsidRPr="004D214E" w:rsidRDefault="00E11EE9" w:rsidP="004965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Plivanje</w:t>
            </w:r>
          </w:p>
        </w:tc>
        <w:tc>
          <w:tcPr>
            <w:tcW w:w="2340" w:type="dxa"/>
          </w:tcPr>
          <w:p w:rsidR="00E11EE9" w:rsidRPr="004D214E" w:rsidRDefault="00E11EE9" w:rsidP="00FD12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-</w:t>
            </w:r>
          </w:p>
        </w:tc>
        <w:tc>
          <w:tcPr>
            <w:tcW w:w="2340" w:type="dxa"/>
          </w:tcPr>
          <w:p w:rsidR="00E11EE9" w:rsidRPr="004D214E" w:rsidRDefault="00E11EE9" w:rsidP="00FD12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-</w:t>
            </w:r>
          </w:p>
        </w:tc>
      </w:tr>
      <w:tr w:rsidR="00E11EE9" w:rsidRPr="004D214E" w:rsidTr="003406BF">
        <w:tc>
          <w:tcPr>
            <w:tcW w:w="817" w:type="dxa"/>
          </w:tcPr>
          <w:p w:rsidR="00E11EE9" w:rsidRPr="004D214E" w:rsidRDefault="00E11EE9" w:rsidP="004965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2351" w:type="dxa"/>
          </w:tcPr>
          <w:p w:rsidR="00E11EE9" w:rsidRPr="004D214E" w:rsidRDefault="00E11EE9" w:rsidP="004965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Stolni tenis</w:t>
            </w:r>
          </w:p>
        </w:tc>
        <w:tc>
          <w:tcPr>
            <w:tcW w:w="2340" w:type="dxa"/>
          </w:tcPr>
          <w:p w:rsidR="00E11EE9" w:rsidRPr="004D214E" w:rsidRDefault="00E11EE9" w:rsidP="004965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Stolni tenis</w:t>
            </w:r>
          </w:p>
        </w:tc>
        <w:tc>
          <w:tcPr>
            <w:tcW w:w="2340" w:type="dxa"/>
          </w:tcPr>
          <w:p w:rsidR="00E11EE9" w:rsidRPr="004D214E" w:rsidRDefault="00E11EE9" w:rsidP="00FD12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Stolni tenis</w:t>
            </w:r>
          </w:p>
        </w:tc>
        <w:tc>
          <w:tcPr>
            <w:tcW w:w="2340" w:type="dxa"/>
          </w:tcPr>
          <w:p w:rsidR="00E11EE9" w:rsidRPr="004D214E" w:rsidRDefault="00E11EE9" w:rsidP="00FD12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Stolni tenis</w:t>
            </w:r>
          </w:p>
        </w:tc>
      </w:tr>
      <w:tr w:rsidR="00E11EE9" w:rsidRPr="004D214E" w:rsidTr="003406BF">
        <w:tc>
          <w:tcPr>
            <w:tcW w:w="817" w:type="dxa"/>
          </w:tcPr>
          <w:p w:rsidR="00E11EE9" w:rsidRPr="004D214E" w:rsidRDefault="00E11EE9" w:rsidP="004965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8.</w:t>
            </w:r>
          </w:p>
        </w:tc>
        <w:tc>
          <w:tcPr>
            <w:tcW w:w="2351" w:type="dxa"/>
          </w:tcPr>
          <w:p w:rsidR="00E11EE9" w:rsidRPr="004D214E" w:rsidRDefault="00E11EE9" w:rsidP="004965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Šah</w:t>
            </w:r>
          </w:p>
        </w:tc>
        <w:tc>
          <w:tcPr>
            <w:tcW w:w="2340" w:type="dxa"/>
          </w:tcPr>
          <w:p w:rsidR="00E11EE9" w:rsidRPr="004D214E" w:rsidRDefault="00E11EE9" w:rsidP="004965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Šah</w:t>
            </w:r>
          </w:p>
        </w:tc>
        <w:tc>
          <w:tcPr>
            <w:tcW w:w="2340" w:type="dxa"/>
          </w:tcPr>
          <w:p w:rsidR="00E11EE9" w:rsidRPr="004D214E" w:rsidRDefault="00E11EE9" w:rsidP="00FD12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-</w:t>
            </w:r>
          </w:p>
        </w:tc>
        <w:tc>
          <w:tcPr>
            <w:tcW w:w="2340" w:type="dxa"/>
          </w:tcPr>
          <w:p w:rsidR="00E11EE9" w:rsidRPr="004D214E" w:rsidRDefault="00E11EE9" w:rsidP="00FD12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-</w:t>
            </w:r>
          </w:p>
        </w:tc>
      </w:tr>
      <w:tr w:rsidR="00E11EE9" w:rsidRPr="004D214E" w:rsidTr="003406BF">
        <w:trPr>
          <w:trHeight w:val="60"/>
        </w:trPr>
        <w:tc>
          <w:tcPr>
            <w:tcW w:w="817" w:type="dxa"/>
          </w:tcPr>
          <w:p w:rsidR="00E11EE9" w:rsidRPr="004D214E" w:rsidRDefault="00E11EE9" w:rsidP="004965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  <w:r w:rsidRPr="004D214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351" w:type="dxa"/>
          </w:tcPr>
          <w:p w:rsidR="00E11EE9" w:rsidRPr="004D214E" w:rsidRDefault="00E11EE9" w:rsidP="004965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Kros</w:t>
            </w:r>
          </w:p>
        </w:tc>
        <w:tc>
          <w:tcPr>
            <w:tcW w:w="2340" w:type="dxa"/>
          </w:tcPr>
          <w:p w:rsidR="00E11EE9" w:rsidRPr="004D214E" w:rsidRDefault="00E11EE9" w:rsidP="004965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Kros</w:t>
            </w:r>
          </w:p>
        </w:tc>
        <w:tc>
          <w:tcPr>
            <w:tcW w:w="2340" w:type="dxa"/>
          </w:tcPr>
          <w:p w:rsidR="00E11EE9" w:rsidRPr="004D214E" w:rsidRDefault="00E11EE9" w:rsidP="00FD12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Kros</w:t>
            </w:r>
          </w:p>
        </w:tc>
        <w:tc>
          <w:tcPr>
            <w:tcW w:w="2340" w:type="dxa"/>
          </w:tcPr>
          <w:p w:rsidR="00E11EE9" w:rsidRPr="004D214E" w:rsidRDefault="00E11EE9" w:rsidP="00FD12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Kros</w:t>
            </w:r>
          </w:p>
        </w:tc>
      </w:tr>
      <w:tr w:rsidR="00E11EE9" w:rsidRPr="004D214E" w:rsidTr="003406BF">
        <w:trPr>
          <w:trHeight w:val="180"/>
        </w:trPr>
        <w:tc>
          <w:tcPr>
            <w:tcW w:w="817" w:type="dxa"/>
          </w:tcPr>
          <w:p w:rsidR="00E11EE9" w:rsidRPr="004D214E" w:rsidRDefault="00E11EE9" w:rsidP="004965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  <w:r w:rsidRPr="004D214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351" w:type="dxa"/>
          </w:tcPr>
          <w:p w:rsidR="00E11EE9" w:rsidRPr="004D214E" w:rsidRDefault="00E11EE9" w:rsidP="004965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Badminton</w:t>
            </w:r>
          </w:p>
        </w:tc>
        <w:tc>
          <w:tcPr>
            <w:tcW w:w="2340" w:type="dxa"/>
          </w:tcPr>
          <w:p w:rsidR="00E11EE9" w:rsidRPr="004D214E" w:rsidRDefault="00E11EE9" w:rsidP="004965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Badminton</w:t>
            </w:r>
          </w:p>
        </w:tc>
        <w:tc>
          <w:tcPr>
            <w:tcW w:w="2340" w:type="dxa"/>
          </w:tcPr>
          <w:p w:rsidR="00E11EE9" w:rsidRPr="004D214E" w:rsidRDefault="00E11EE9" w:rsidP="00FD12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Badminton</w:t>
            </w:r>
          </w:p>
        </w:tc>
        <w:tc>
          <w:tcPr>
            <w:tcW w:w="2340" w:type="dxa"/>
          </w:tcPr>
          <w:p w:rsidR="00E11EE9" w:rsidRPr="004D214E" w:rsidRDefault="00E11EE9" w:rsidP="00FD12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Badminton</w:t>
            </w:r>
          </w:p>
        </w:tc>
      </w:tr>
      <w:tr w:rsidR="00E11EE9" w:rsidRPr="004D214E" w:rsidTr="003406BF">
        <w:trPr>
          <w:trHeight w:val="180"/>
        </w:trPr>
        <w:tc>
          <w:tcPr>
            <w:tcW w:w="817" w:type="dxa"/>
          </w:tcPr>
          <w:p w:rsidR="00E11EE9" w:rsidRPr="004D214E" w:rsidRDefault="00E11EE9" w:rsidP="004965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</w:t>
            </w:r>
            <w:r w:rsidRPr="004D214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351" w:type="dxa"/>
          </w:tcPr>
          <w:p w:rsidR="00E11EE9" w:rsidRPr="004D214E" w:rsidRDefault="00E11EE9" w:rsidP="003406B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Športska </w:t>
            </w:r>
            <w:r w:rsidRPr="004D214E">
              <w:rPr>
                <w:rFonts w:ascii="Calibri" w:hAnsi="Calibri" w:cs="Calibri"/>
                <w:b/>
              </w:rPr>
              <w:t>gimnastika</w:t>
            </w:r>
          </w:p>
        </w:tc>
        <w:tc>
          <w:tcPr>
            <w:tcW w:w="2340" w:type="dxa"/>
          </w:tcPr>
          <w:p w:rsidR="00E11EE9" w:rsidRPr="004D214E" w:rsidRDefault="00E11EE9" w:rsidP="004965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Športska gimnastika</w:t>
            </w:r>
          </w:p>
        </w:tc>
        <w:tc>
          <w:tcPr>
            <w:tcW w:w="2340" w:type="dxa"/>
          </w:tcPr>
          <w:p w:rsidR="00E11EE9" w:rsidRPr="004D214E" w:rsidRDefault="00E11EE9" w:rsidP="00FD12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</w:t>
            </w:r>
          </w:p>
        </w:tc>
        <w:tc>
          <w:tcPr>
            <w:tcW w:w="2340" w:type="dxa"/>
          </w:tcPr>
          <w:p w:rsidR="00E11EE9" w:rsidRPr="004D214E" w:rsidRDefault="00E11EE9" w:rsidP="00FD12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</w:t>
            </w:r>
          </w:p>
        </w:tc>
      </w:tr>
      <w:tr w:rsidR="00E11EE9" w:rsidRPr="004D214E" w:rsidTr="00006A57">
        <w:trPr>
          <w:trHeight w:val="180"/>
        </w:trPr>
        <w:tc>
          <w:tcPr>
            <w:tcW w:w="817" w:type="dxa"/>
          </w:tcPr>
          <w:p w:rsidR="00E11EE9" w:rsidRPr="004D214E" w:rsidRDefault="00E11EE9" w:rsidP="008B53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  <w:r w:rsidRPr="004D214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351" w:type="dxa"/>
          </w:tcPr>
          <w:p w:rsidR="00E11EE9" w:rsidRPr="004D214E" w:rsidRDefault="00E11EE9" w:rsidP="00006A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Judo</w:t>
            </w:r>
          </w:p>
        </w:tc>
        <w:tc>
          <w:tcPr>
            <w:tcW w:w="2340" w:type="dxa"/>
          </w:tcPr>
          <w:p w:rsidR="00E11EE9" w:rsidRPr="004D214E" w:rsidRDefault="00E11EE9" w:rsidP="008B53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Judo</w:t>
            </w:r>
          </w:p>
        </w:tc>
        <w:tc>
          <w:tcPr>
            <w:tcW w:w="2340" w:type="dxa"/>
          </w:tcPr>
          <w:p w:rsidR="00E11EE9" w:rsidRPr="004D214E" w:rsidRDefault="00E11EE9" w:rsidP="008B53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</w:t>
            </w:r>
          </w:p>
        </w:tc>
        <w:tc>
          <w:tcPr>
            <w:tcW w:w="2340" w:type="dxa"/>
          </w:tcPr>
          <w:p w:rsidR="00E11EE9" w:rsidRPr="004D214E" w:rsidRDefault="00E11EE9" w:rsidP="008B53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</w:t>
            </w:r>
          </w:p>
        </w:tc>
      </w:tr>
    </w:tbl>
    <w:p w:rsidR="00E11EE9" w:rsidRDefault="00E11EE9" w:rsidP="00142780">
      <w:pPr>
        <w:autoSpaceDE w:val="0"/>
        <w:autoSpaceDN w:val="0"/>
        <w:adjustRightInd w:val="0"/>
        <w:rPr>
          <w:rFonts w:ascii="Calibri" w:hAnsi="Calibri" w:cs="Calibri"/>
          <w:i/>
        </w:rPr>
      </w:pPr>
    </w:p>
    <w:tbl>
      <w:tblPr>
        <w:tblpPr w:leftFromText="180" w:rightFromText="180" w:vertAnchor="text" w:horzAnchor="margin" w:tblpY="45"/>
        <w:tblW w:w="0" w:type="auto"/>
        <w:tblLook w:val="01E0"/>
      </w:tblPr>
      <w:tblGrid>
        <w:gridCol w:w="4608"/>
      </w:tblGrid>
      <w:tr w:rsidR="00E11EE9" w:rsidRPr="004D214E" w:rsidTr="00EB68ED">
        <w:tc>
          <w:tcPr>
            <w:tcW w:w="4608" w:type="dxa"/>
            <w:shd w:val="clear" w:color="auto" w:fill="99CCFF"/>
          </w:tcPr>
          <w:p w:rsidR="00E11EE9" w:rsidRPr="004D214E" w:rsidRDefault="00E11EE9" w:rsidP="00EB68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1.2. Tijela Županijskog prvenstva</w:t>
            </w:r>
          </w:p>
        </w:tc>
      </w:tr>
    </w:tbl>
    <w:p w:rsidR="00E11EE9" w:rsidRPr="004D214E" w:rsidRDefault="00E11EE9" w:rsidP="00142780">
      <w:pPr>
        <w:autoSpaceDE w:val="0"/>
        <w:autoSpaceDN w:val="0"/>
        <w:adjustRightInd w:val="0"/>
        <w:rPr>
          <w:rFonts w:ascii="Calibri" w:hAnsi="Calibri" w:cs="Calibri"/>
          <w:i/>
        </w:rPr>
      </w:pPr>
    </w:p>
    <w:p w:rsidR="00E11EE9" w:rsidRDefault="00E11EE9" w:rsidP="00FD1A4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11EE9" w:rsidRPr="004D214E" w:rsidRDefault="00E11EE9" w:rsidP="00FD1A4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6.</w:t>
      </w:r>
    </w:p>
    <w:p w:rsidR="00E11EE9" w:rsidRPr="004D214E" w:rsidRDefault="00E11EE9" w:rsidP="00F17A4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Povjerenstvo za organizaciju ŽP (u daljnjem tekstu Povjerenstvo ŽP) Županijskog prvenstva ima sedam (7) članova k</w:t>
      </w:r>
      <w:r>
        <w:rPr>
          <w:rFonts w:ascii="Calibri" w:hAnsi="Calibri" w:cs="Calibri"/>
        </w:rPr>
        <w:t>oje imenuje i razrješava Izvršni</w:t>
      </w:r>
      <w:r w:rsidRPr="004D214E">
        <w:rPr>
          <w:rFonts w:ascii="Calibri" w:hAnsi="Calibri" w:cs="Calibri"/>
        </w:rPr>
        <w:t xml:space="preserve"> odbor ŠŠS KKŽ na razdoblje od jedne školske godine.</w:t>
      </w:r>
    </w:p>
    <w:p w:rsidR="00E11EE9" w:rsidRPr="004D214E" w:rsidRDefault="00E11EE9" w:rsidP="00F17A4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Predsjednik i šest članova Povjerenstva ŽP mogu biti članovi skupštine ŠŠS</w:t>
      </w:r>
      <w:r>
        <w:rPr>
          <w:rFonts w:ascii="Calibri" w:hAnsi="Calibri" w:cs="Calibri"/>
        </w:rPr>
        <w:t xml:space="preserve"> KKŽ, članovi Izvrš</w:t>
      </w:r>
      <w:r w:rsidRPr="004D214E">
        <w:rPr>
          <w:rFonts w:ascii="Calibri" w:hAnsi="Calibri" w:cs="Calibri"/>
        </w:rPr>
        <w:t>nog odbora ŠŠS KKŽ i djelatnici ŠŠS KKŽ.</w:t>
      </w:r>
    </w:p>
    <w:p w:rsidR="00E11EE9" w:rsidRPr="00441A77" w:rsidRDefault="005475C7" w:rsidP="00F17A4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U školskoj godini 2016./2017</w:t>
      </w:r>
      <w:r w:rsidR="00E11EE9">
        <w:rPr>
          <w:rFonts w:ascii="Calibri" w:hAnsi="Calibri" w:cs="Calibri"/>
        </w:rPr>
        <w:t>. Izvršni</w:t>
      </w:r>
      <w:r w:rsidR="00E11EE9" w:rsidRPr="004D214E">
        <w:rPr>
          <w:rFonts w:ascii="Calibri" w:hAnsi="Calibri" w:cs="Calibri"/>
        </w:rPr>
        <w:t xml:space="preserve"> odbor ŠŠS KKŽ  imenovao je POVJERENSTVO ZA ORGANIZACIJU ŽP u sastavu:</w:t>
      </w:r>
      <w:r w:rsidR="00E11EE9">
        <w:rPr>
          <w:rFonts w:ascii="Calibri" w:hAnsi="Calibri" w:cs="Calibri"/>
        </w:rPr>
        <w:t xml:space="preserve"> </w:t>
      </w:r>
    </w:p>
    <w:p w:rsidR="00E11EE9" w:rsidRPr="00441A77" w:rsidRDefault="00E11EE9" w:rsidP="00FE5342">
      <w:pPr>
        <w:autoSpaceDE w:val="0"/>
        <w:autoSpaceDN w:val="0"/>
        <w:adjustRightInd w:val="0"/>
        <w:rPr>
          <w:rFonts w:ascii="Calibri" w:hAnsi="Calibri" w:cs="Calibri"/>
        </w:rPr>
      </w:pPr>
      <w:r w:rsidRPr="00441A77">
        <w:rPr>
          <w:rFonts w:ascii="Calibri" w:hAnsi="Calibri" w:cs="Calibri"/>
        </w:rPr>
        <w:t xml:space="preserve">                                                                      1. Darinka </w:t>
      </w:r>
      <w:proofErr w:type="spellStart"/>
      <w:r w:rsidRPr="00441A77">
        <w:rPr>
          <w:rFonts w:ascii="Calibri" w:hAnsi="Calibri" w:cs="Calibri"/>
        </w:rPr>
        <w:t>Šimunčić</w:t>
      </w:r>
      <w:proofErr w:type="spellEnd"/>
      <w:r w:rsidRPr="00441A77">
        <w:rPr>
          <w:rFonts w:ascii="Calibri" w:hAnsi="Calibri" w:cs="Calibri"/>
        </w:rPr>
        <w:t xml:space="preserve">, prof. </w:t>
      </w:r>
    </w:p>
    <w:p w:rsidR="00E11EE9" w:rsidRPr="00441A77" w:rsidRDefault="00E11EE9" w:rsidP="00770D7F">
      <w:pPr>
        <w:tabs>
          <w:tab w:val="left" w:pos="6660"/>
        </w:tabs>
        <w:autoSpaceDE w:val="0"/>
        <w:autoSpaceDN w:val="0"/>
        <w:adjustRightInd w:val="0"/>
        <w:rPr>
          <w:rFonts w:ascii="Calibri" w:hAnsi="Calibri" w:cs="Calibri"/>
        </w:rPr>
      </w:pPr>
      <w:r w:rsidRPr="00441A77">
        <w:rPr>
          <w:rFonts w:ascii="Calibri" w:hAnsi="Calibri" w:cs="Calibri"/>
        </w:rPr>
        <w:t xml:space="preserve">                                                                      2. Ranko Gojković, prof. </w:t>
      </w:r>
      <w:r w:rsidRPr="00441A77">
        <w:rPr>
          <w:rFonts w:ascii="Calibri" w:hAnsi="Calibri" w:cs="Calibri"/>
        </w:rPr>
        <w:tab/>
      </w:r>
    </w:p>
    <w:p w:rsidR="00E11EE9" w:rsidRPr="00441A77" w:rsidRDefault="00E11EE9" w:rsidP="003406BF">
      <w:pPr>
        <w:autoSpaceDE w:val="0"/>
        <w:autoSpaceDN w:val="0"/>
        <w:adjustRightInd w:val="0"/>
        <w:rPr>
          <w:rFonts w:ascii="Calibri" w:hAnsi="Calibri" w:cs="Calibri"/>
        </w:rPr>
      </w:pPr>
      <w:r w:rsidRPr="00441A77">
        <w:rPr>
          <w:rFonts w:ascii="Calibri" w:hAnsi="Calibri" w:cs="Calibri"/>
        </w:rPr>
        <w:t xml:space="preserve">                                                                      3. Sanja </w:t>
      </w:r>
      <w:proofErr w:type="spellStart"/>
      <w:r w:rsidRPr="00441A77">
        <w:rPr>
          <w:rFonts w:ascii="Calibri" w:hAnsi="Calibri" w:cs="Calibri"/>
        </w:rPr>
        <w:t>Šandrovčan</w:t>
      </w:r>
      <w:proofErr w:type="spellEnd"/>
      <w:r w:rsidRPr="00441A77">
        <w:rPr>
          <w:rFonts w:ascii="Calibri" w:hAnsi="Calibri" w:cs="Calibri"/>
        </w:rPr>
        <w:t xml:space="preserve">, prof.    </w:t>
      </w:r>
    </w:p>
    <w:p w:rsidR="00E11EE9" w:rsidRPr="00441A77" w:rsidRDefault="00E11EE9" w:rsidP="003406BF">
      <w:pPr>
        <w:autoSpaceDE w:val="0"/>
        <w:autoSpaceDN w:val="0"/>
        <w:adjustRightInd w:val="0"/>
        <w:rPr>
          <w:rFonts w:ascii="Calibri" w:hAnsi="Calibri" w:cs="Calibri"/>
        </w:rPr>
      </w:pPr>
      <w:r w:rsidRPr="00441A77">
        <w:rPr>
          <w:rFonts w:ascii="Calibri" w:hAnsi="Calibri" w:cs="Calibri"/>
        </w:rPr>
        <w:t xml:space="preserve">                                                                      4. Ivančica Sabolić, prof.</w:t>
      </w:r>
    </w:p>
    <w:p w:rsidR="00E11EE9" w:rsidRPr="00441A77" w:rsidRDefault="00E11EE9" w:rsidP="003406BF">
      <w:pPr>
        <w:autoSpaceDE w:val="0"/>
        <w:autoSpaceDN w:val="0"/>
        <w:adjustRightInd w:val="0"/>
        <w:rPr>
          <w:rFonts w:ascii="Calibri" w:hAnsi="Calibri" w:cs="Calibri"/>
        </w:rPr>
      </w:pPr>
      <w:r w:rsidRPr="00441A77">
        <w:rPr>
          <w:rFonts w:ascii="Calibri" w:hAnsi="Calibri" w:cs="Calibri"/>
        </w:rPr>
        <w:t xml:space="preserve">                                                                      5. Saša Šikić, prof. </w:t>
      </w:r>
    </w:p>
    <w:p w:rsidR="00E11EE9" w:rsidRPr="00441A77" w:rsidRDefault="00E11EE9" w:rsidP="003406BF">
      <w:pPr>
        <w:autoSpaceDE w:val="0"/>
        <w:autoSpaceDN w:val="0"/>
        <w:adjustRightInd w:val="0"/>
        <w:rPr>
          <w:rFonts w:ascii="Calibri" w:hAnsi="Calibri" w:cs="Calibri"/>
        </w:rPr>
      </w:pPr>
      <w:r w:rsidRPr="00441A77">
        <w:rPr>
          <w:rFonts w:ascii="Calibri" w:hAnsi="Calibri" w:cs="Calibri"/>
        </w:rPr>
        <w:t xml:space="preserve">                                                                      6. Matija </w:t>
      </w:r>
      <w:proofErr w:type="spellStart"/>
      <w:r w:rsidRPr="00441A77">
        <w:rPr>
          <w:rFonts w:ascii="Calibri" w:hAnsi="Calibri" w:cs="Calibri"/>
        </w:rPr>
        <w:t>Rušak</w:t>
      </w:r>
      <w:proofErr w:type="spellEnd"/>
      <w:r w:rsidRPr="00441A77">
        <w:rPr>
          <w:rFonts w:ascii="Calibri" w:hAnsi="Calibri" w:cs="Calibri"/>
        </w:rPr>
        <w:t xml:space="preserve">, prof. </w:t>
      </w:r>
    </w:p>
    <w:p w:rsidR="00E11EE9" w:rsidRPr="00441A77" w:rsidRDefault="00E11EE9" w:rsidP="003406BF">
      <w:pPr>
        <w:autoSpaceDE w:val="0"/>
        <w:autoSpaceDN w:val="0"/>
        <w:adjustRightInd w:val="0"/>
        <w:rPr>
          <w:rFonts w:ascii="Calibri" w:hAnsi="Calibri" w:cs="Calibri"/>
        </w:rPr>
      </w:pPr>
      <w:r w:rsidRPr="00441A77">
        <w:rPr>
          <w:rFonts w:ascii="Calibri" w:hAnsi="Calibri" w:cs="Calibri"/>
        </w:rPr>
        <w:t xml:space="preserve">                                                                      7. </w:t>
      </w:r>
      <w:proofErr w:type="spellStart"/>
      <w:r w:rsidRPr="00441A77">
        <w:rPr>
          <w:rFonts w:ascii="Calibri" w:hAnsi="Calibri" w:cs="Calibri"/>
        </w:rPr>
        <w:t>Svetlana</w:t>
      </w:r>
      <w:proofErr w:type="spellEnd"/>
      <w:r w:rsidRPr="00441A77">
        <w:rPr>
          <w:rFonts w:ascii="Calibri" w:hAnsi="Calibri" w:cs="Calibri"/>
        </w:rPr>
        <w:t xml:space="preserve"> </w:t>
      </w:r>
      <w:proofErr w:type="spellStart"/>
      <w:r w:rsidRPr="00441A77">
        <w:rPr>
          <w:rFonts w:ascii="Calibri" w:hAnsi="Calibri" w:cs="Calibri"/>
        </w:rPr>
        <w:t>Mergon</w:t>
      </w:r>
      <w:proofErr w:type="spellEnd"/>
      <w:r w:rsidRPr="00441A77">
        <w:rPr>
          <w:rFonts w:ascii="Calibri" w:hAnsi="Calibri" w:cs="Calibri"/>
        </w:rPr>
        <w:t xml:space="preserve">, prof. </w:t>
      </w:r>
    </w:p>
    <w:p w:rsidR="00E11EE9" w:rsidRPr="004D214E" w:rsidRDefault="00E11EE9" w:rsidP="00F17A4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Povjerenstvo ŽP odlučuje pravovaljano ako je nazočna natpolovična većina svih članova, a odluke donosi većinom glasova nazočnih članova.</w:t>
      </w:r>
    </w:p>
    <w:p w:rsidR="00830BC2" w:rsidRDefault="00830BC2" w:rsidP="00EB68ED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830BC2" w:rsidRDefault="00830BC2" w:rsidP="00EB68ED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830BC2" w:rsidRDefault="00830BC2" w:rsidP="00EB68ED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830BC2" w:rsidRDefault="00830BC2" w:rsidP="00EB68ED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830BC2" w:rsidRDefault="00830BC2" w:rsidP="00EB68ED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830BC2" w:rsidRDefault="00830BC2" w:rsidP="00EB68ED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830BC2" w:rsidRDefault="00830BC2" w:rsidP="00EB68ED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11EE9" w:rsidRDefault="00E11EE9" w:rsidP="00EB68ED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7.</w:t>
      </w:r>
    </w:p>
    <w:p w:rsidR="00E11EE9" w:rsidRPr="00EB68ED" w:rsidRDefault="00E11EE9" w:rsidP="00EB68ED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4D214E">
        <w:rPr>
          <w:rFonts w:ascii="Calibri" w:hAnsi="Calibri" w:cs="Calibri"/>
        </w:rPr>
        <w:t>Povjerenstvo ŽP:</w:t>
      </w:r>
    </w:p>
    <w:p w:rsidR="00E11EE9" w:rsidRPr="004D214E" w:rsidRDefault="00E11EE9" w:rsidP="00290E46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daje Izvršnom</w:t>
      </w:r>
      <w:r w:rsidRPr="004D214E">
        <w:rPr>
          <w:rFonts w:ascii="Calibri" w:hAnsi="Calibri" w:cs="Calibri"/>
        </w:rPr>
        <w:t xml:space="preserve"> odboru ŠŠS KKŽ</w:t>
      </w:r>
      <w:r>
        <w:rPr>
          <w:rFonts w:ascii="Calibri" w:hAnsi="Calibri" w:cs="Calibri"/>
        </w:rPr>
        <w:t xml:space="preserve"> prijedlog mjesta održavanja ŽP</w:t>
      </w:r>
    </w:p>
    <w:p w:rsidR="00E11EE9" w:rsidRPr="004D214E" w:rsidRDefault="00E11EE9" w:rsidP="00290E46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nakon što Izvršni</w:t>
      </w:r>
      <w:r w:rsidRPr="004D214E">
        <w:rPr>
          <w:rFonts w:ascii="Calibri" w:hAnsi="Calibri" w:cs="Calibri"/>
        </w:rPr>
        <w:t xml:space="preserve"> odbor ŠŠS KKŽ odluči o mjestima oko održavanja ŽP</w:t>
      </w:r>
      <w:r>
        <w:rPr>
          <w:rFonts w:ascii="Calibri" w:hAnsi="Calibri" w:cs="Calibri"/>
        </w:rPr>
        <w:t>, s domaćinom dogovara sve uvjete vezane za održavanje ŽP</w:t>
      </w:r>
    </w:p>
    <w:p w:rsidR="00E11EE9" w:rsidRPr="004D214E" w:rsidRDefault="00E11EE9" w:rsidP="00750FA7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osigurava</w:t>
      </w:r>
      <w:r w:rsidRPr="004D214E">
        <w:rPr>
          <w:rFonts w:ascii="Calibri" w:hAnsi="Calibri" w:cs="Calibri"/>
        </w:rPr>
        <w:t xml:space="preserve"> potrebne uvjete za rad Stru</w:t>
      </w:r>
      <w:r>
        <w:rPr>
          <w:rFonts w:ascii="Calibri" w:hAnsi="Calibri" w:cs="Calibri"/>
        </w:rPr>
        <w:t>čne službe ŽP i koordinatora ŽP</w:t>
      </w:r>
    </w:p>
    <w:p w:rsidR="00E11EE9" w:rsidRPr="004D214E" w:rsidRDefault="00E11EE9" w:rsidP="00290E46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osigurava odgovarajući broj sudaca, liječnika, zaštitara i ostalih slu</w:t>
      </w:r>
      <w:r>
        <w:rPr>
          <w:rFonts w:ascii="Calibri" w:hAnsi="Calibri" w:cs="Calibri"/>
        </w:rPr>
        <w:t>žbenih osoba za potrebe ŽP</w:t>
      </w:r>
    </w:p>
    <w:p w:rsidR="00E11EE9" w:rsidRPr="004D214E" w:rsidRDefault="00E11EE9" w:rsidP="00290E46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provodi natjecanja po skupinama i ŽP te odlučuje o eventualnim nepraviln</w:t>
      </w:r>
      <w:r>
        <w:rPr>
          <w:rFonts w:ascii="Calibri" w:hAnsi="Calibri" w:cs="Calibri"/>
        </w:rPr>
        <w:t>ostima koja su nastala na istom</w:t>
      </w:r>
    </w:p>
    <w:p w:rsidR="00E11EE9" w:rsidRPr="004D214E" w:rsidRDefault="00E11EE9" w:rsidP="00290E46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odl</w:t>
      </w:r>
      <w:r>
        <w:rPr>
          <w:rFonts w:ascii="Calibri" w:hAnsi="Calibri" w:cs="Calibri"/>
        </w:rPr>
        <w:t>učuje o pristiglim žalbama s ŽP</w:t>
      </w:r>
    </w:p>
    <w:p w:rsidR="00E11EE9" w:rsidRPr="004D214E" w:rsidRDefault="00E11EE9" w:rsidP="00290E46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odlučuje jesu li opravdana po</w:t>
      </w:r>
      <w:r>
        <w:rPr>
          <w:rFonts w:ascii="Calibri" w:hAnsi="Calibri" w:cs="Calibri"/>
        </w:rPr>
        <w:t>većanja troškova organizacije ŽP</w:t>
      </w:r>
    </w:p>
    <w:p w:rsidR="00E11EE9" w:rsidRPr="004D214E" w:rsidRDefault="00E11EE9" w:rsidP="009F0E50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vodi brigu o promociji i</w:t>
      </w:r>
      <w:r>
        <w:rPr>
          <w:rFonts w:ascii="Calibri" w:hAnsi="Calibri" w:cs="Calibri"/>
        </w:rPr>
        <w:t xml:space="preserve"> marketinškim aktivnostima ŽP</w:t>
      </w:r>
    </w:p>
    <w:p w:rsidR="00E11EE9" w:rsidRPr="004D214E" w:rsidRDefault="00E11EE9" w:rsidP="00290E46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obavlja i ostale poslove po nalogu Predsjednika ŠŠS</w:t>
      </w:r>
      <w:r>
        <w:rPr>
          <w:rFonts w:ascii="Calibri" w:hAnsi="Calibri" w:cs="Calibri"/>
        </w:rPr>
        <w:t xml:space="preserve"> KKŽ i Izvrš</w:t>
      </w:r>
      <w:r w:rsidRPr="004D214E">
        <w:rPr>
          <w:rFonts w:ascii="Calibri" w:hAnsi="Calibri" w:cs="Calibri"/>
        </w:rPr>
        <w:t>nog odbora ŠŠS KKŽ.</w:t>
      </w:r>
    </w:p>
    <w:p w:rsidR="00E11EE9" w:rsidRPr="004D214E" w:rsidRDefault="00E11EE9" w:rsidP="009F0E50">
      <w:pPr>
        <w:autoSpaceDE w:val="0"/>
        <w:autoSpaceDN w:val="0"/>
        <w:adjustRightInd w:val="0"/>
        <w:ind w:left="720"/>
        <w:jc w:val="center"/>
        <w:rPr>
          <w:rFonts w:ascii="Calibri" w:hAnsi="Calibri" w:cs="Calibri"/>
          <w:bCs/>
          <w:i/>
        </w:rPr>
      </w:pPr>
    </w:p>
    <w:p w:rsidR="00E11EE9" w:rsidRPr="004D214E" w:rsidRDefault="00E11EE9" w:rsidP="00EB68ED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8.</w:t>
      </w:r>
    </w:p>
    <w:p w:rsidR="00E11EE9" w:rsidRPr="004D214E" w:rsidRDefault="00E11EE9" w:rsidP="005C7AEC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Koordinatore ŽP za osnovne škole ( u daljnjem tekstu: Koordinatori)</w:t>
      </w:r>
      <w:r>
        <w:rPr>
          <w:rFonts w:ascii="Calibri" w:hAnsi="Calibri" w:cs="Calibri"/>
        </w:rPr>
        <w:t>, imenuje i razrješava Izvršni</w:t>
      </w:r>
      <w:r w:rsidRPr="004D214E">
        <w:rPr>
          <w:rFonts w:ascii="Calibri" w:hAnsi="Calibri" w:cs="Calibri"/>
        </w:rPr>
        <w:t xml:space="preserve"> odbor ŠŠS KKŽ. </w:t>
      </w:r>
    </w:p>
    <w:p w:rsidR="00E11EE9" w:rsidRPr="004D214E" w:rsidRDefault="00E11EE9" w:rsidP="00210374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 xml:space="preserve">              </w:t>
      </w:r>
    </w:p>
    <w:tbl>
      <w:tblPr>
        <w:tblW w:w="5480" w:type="dxa"/>
        <w:tblInd w:w="28" w:type="dxa"/>
        <w:tblLook w:val="0000"/>
      </w:tblPr>
      <w:tblGrid>
        <w:gridCol w:w="5480"/>
      </w:tblGrid>
      <w:tr w:rsidR="00E11EE9" w:rsidRPr="004D214E" w:rsidTr="008E4564">
        <w:trPr>
          <w:trHeight w:val="240"/>
        </w:trPr>
        <w:tc>
          <w:tcPr>
            <w:tcW w:w="5480" w:type="dxa"/>
            <w:shd w:val="clear" w:color="auto" w:fill="FF9900"/>
          </w:tcPr>
          <w:p w:rsidR="00E11EE9" w:rsidRPr="004D214E" w:rsidRDefault="00E11EE9" w:rsidP="000E2921">
            <w:pPr>
              <w:autoSpaceDE w:val="0"/>
              <w:autoSpaceDN w:val="0"/>
              <w:adjustRightInd w:val="0"/>
              <w:ind w:left="80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4D214E">
              <w:rPr>
                <w:rFonts w:ascii="Calibri" w:hAnsi="Calibri" w:cs="Calibri"/>
                <w:b/>
                <w:bCs/>
                <w:i/>
              </w:rPr>
              <w:t xml:space="preserve">1.3 </w:t>
            </w:r>
            <w:r w:rsidRPr="004D214E">
              <w:rPr>
                <w:rFonts w:ascii="Calibri" w:hAnsi="Calibri" w:cs="Calibri"/>
                <w:b/>
                <w:i/>
              </w:rPr>
              <w:t>Organizacija županijskog natjecanja</w:t>
            </w:r>
          </w:p>
        </w:tc>
      </w:tr>
    </w:tbl>
    <w:p w:rsidR="00E11EE9" w:rsidRPr="004D214E" w:rsidRDefault="00E11EE9" w:rsidP="00A27CE9">
      <w:pPr>
        <w:autoSpaceDE w:val="0"/>
        <w:autoSpaceDN w:val="0"/>
        <w:adjustRightInd w:val="0"/>
        <w:rPr>
          <w:rFonts w:ascii="Calibri" w:hAnsi="Calibri" w:cs="Calibri"/>
          <w:b/>
          <w:i/>
          <w:u w:val="single"/>
        </w:rPr>
      </w:pPr>
    </w:p>
    <w:p w:rsidR="00E11EE9" w:rsidRPr="004D214E" w:rsidRDefault="00E11EE9" w:rsidP="00A57A8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4D214E">
        <w:rPr>
          <w:rFonts w:ascii="Calibri" w:hAnsi="Calibri" w:cs="Calibri"/>
          <w:b/>
        </w:rPr>
        <w:t>Članak 9</w:t>
      </w:r>
      <w:r w:rsidRPr="004D214E">
        <w:rPr>
          <w:rFonts w:ascii="Calibri" w:hAnsi="Calibri" w:cs="Calibri"/>
        </w:rPr>
        <w:t>.</w:t>
      </w:r>
    </w:p>
    <w:p w:rsidR="00E11EE9" w:rsidRPr="004D214E" w:rsidRDefault="00E11EE9" w:rsidP="00A27CE9">
      <w:pPr>
        <w:autoSpaceDE w:val="0"/>
        <w:autoSpaceDN w:val="0"/>
        <w:adjustRightInd w:val="0"/>
        <w:rPr>
          <w:rFonts w:ascii="Calibri" w:hAnsi="Calibri" w:cs="Calibri"/>
          <w:b/>
          <w:i/>
          <w:u w:val="single"/>
        </w:rPr>
      </w:pPr>
    </w:p>
    <w:p w:rsidR="00E11EE9" w:rsidRPr="004D214E" w:rsidRDefault="00E11EE9" w:rsidP="00851BA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Ekipa </w:t>
      </w:r>
      <w:r w:rsidRPr="004D214E">
        <w:rPr>
          <w:rFonts w:ascii="Calibri" w:hAnsi="Calibri" w:cs="Calibri"/>
        </w:rPr>
        <w:t xml:space="preserve">školskog športskog društva </w:t>
      </w:r>
      <w:r w:rsidRPr="004D214E">
        <w:rPr>
          <w:rFonts w:ascii="Calibri" w:hAnsi="Calibri" w:cs="Calibri"/>
          <w:b/>
        </w:rPr>
        <w:t>osnovnih škola</w:t>
      </w:r>
      <w:r w:rsidRPr="004D214E">
        <w:rPr>
          <w:rFonts w:ascii="Calibri" w:hAnsi="Calibri" w:cs="Calibri"/>
        </w:rPr>
        <w:t xml:space="preserve"> ( u daljnjem tekstu: ŠŠD) koja nije sudjelovala na natjecanju </w:t>
      </w:r>
      <w:r w:rsidRPr="004D214E">
        <w:rPr>
          <w:rFonts w:ascii="Calibri" w:hAnsi="Calibri" w:cs="Calibri"/>
          <w:b/>
          <w:i/>
        </w:rPr>
        <w:t>skupine</w:t>
      </w:r>
      <w:r w:rsidRPr="004D214E">
        <w:rPr>
          <w:rFonts w:ascii="Calibri" w:hAnsi="Calibri" w:cs="Calibri"/>
          <w:b/>
        </w:rPr>
        <w:t xml:space="preserve"> </w:t>
      </w:r>
      <w:r w:rsidRPr="004D214E">
        <w:rPr>
          <w:rFonts w:ascii="Calibri" w:hAnsi="Calibri" w:cs="Calibri"/>
        </w:rPr>
        <w:t xml:space="preserve">nema pravo natjecanja na ŽP. </w:t>
      </w:r>
    </w:p>
    <w:p w:rsidR="00E11EE9" w:rsidRPr="004D214E" w:rsidRDefault="00E11EE9" w:rsidP="003A168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Broj ekipa </w:t>
      </w:r>
      <w:r w:rsidRPr="004D214E">
        <w:rPr>
          <w:rFonts w:ascii="Calibri" w:hAnsi="Calibri" w:cs="Calibri"/>
        </w:rPr>
        <w:t xml:space="preserve">ŠŠD OŠ u </w:t>
      </w:r>
      <w:r>
        <w:rPr>
          <w:rFonts w:ascii="Calibri" w:hAnsi="Calibri" w:cs="Calibri"/>
          <w:b/>
          <w:i/>
        </w:rPr>
        <w:t>stalnim sportovima</w:t>
      </w:r>
      <w:r>
        <w:rPr>
          <w:rFonts w:ascii="Calibri" w:hAnsi="Calibri" w:cs="Calibri"/>
        </w:rPr>
        <w:t xml:space="preserve"> </w:t>
      </w:r>
      <w:r w:rsidRPr="004D214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koje se imaju pravo prijaviti na</w:t>
      </w:r>
      <w:r w:rsidRPr="004D214E">
        <w:rPr>
          <w:rFonts w:ascii="Calibri" w:hAnsi="Calibri" w:cs="Calibri"/>
        </w:rPr>
        <w:t xml:space="preserve"> ŽP:</w:t>
      </w:r>
    </w:p>
    <w:p w:rsidR="00E11EE9" w:rsidRPr="004D214E" w:rsidRDefault="00E11EE9" w:rsidP="003A1680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9"/>
        <w:gridCol w:w="620"/>
        <w:gridCol w:w="541"/>
        <w:gridCol w:w="539"/>
        <w:gridCol w:w="541"/>
        <w:gridCol w:w="540"/>
        <w:gridCol w:w="539"/>
        <w:gridCol w:w="539"/>
        <w:gridCol w:w="541"/>
        <w:gridCol w:w="729"/>
        <w:gridCol w:w="720"/>
        <w:gridCol w:w="720"/>
        <w:gridCol w:w="540"/>
        <w:gridCol w:w="720"/>
        <w:gridCol w:w="720"/>
      </w:tblGrid>
      <w:tr w:rsidR="00E11EE9" w:rsidRPr="004D214E" w:rsidTr="008E4564">
        <w:trPr>
          <w:trHeight w:val="330"/>
        </w:trPr>
        <w:tc>
          <w:tcPr>
            <w:tcW w:w="1819" w:type="dxa"/>
            <w:vMerge w:val="restart"/>
            <w:shd w:val="clear" w:color="auto" w:fill="FFFF00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</w:p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SKUPINA</w:t>
            </w:r>
          </w:p>
        </w:tc>
        <w:tc>
          <w:tcPr>
            <w:tcW w:w="1161" w:type="dxa"/>
            <w:gridSpan w:val="2"/>
            <w:shd w:val="clear" w:color="auto" w:fill="FFFF00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proofErr w:type="spellStart"/>
            <w:r>
              <w:rPr>
                <w:rFonts w:ascii="Calibri" w:hAnsi="Calibri" w:cs="Calibri"/>
                <w:b/>
                <w:i/>
              </w:rPr>
              <w:t>futsal</w:t>
            </w:r>
            <w:proofErr w:type="spellEnd"/>
          </w:p>
        </w:tc>
        <w:tc>
          <w:tcPr>
            <w:tcW w:w="1080" w:type="dxa"/>
            <w:gridSpan w:val="2"/>
            <w:shd w:val="clear" w:color="auto" w:fill="FFFF00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rukomet</w:t>
            </w:r>
          </w:p>
        </w:tc>
        <w:tc>
          <w:tcPr>
            <w:tcW w:w="1079" w:type="dxa"/>
            <w:gridSpan w:val="2"/>
            <w:shd w:val="clear" w:color="auto" w:fill="FFFF00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odbojka</w:t>
            </w:r>
          </w:p>
        </w:tc>
        <w:tc>
          <w:tcPr>
            <w:tcW w:w="1080" w:type="dxa"/>
            <w:gridSpan w:val="2"/>
            <w:shd w:val="clear" w:color="auto" w:fill="FFFF00"/>
          </w:tcPr>
          <w:p w:rsidR="00E11EE9" w:rsidRPr="004D214E" w:rsidRDefault="00E11EE9" w:rsidP="00DA05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košarka</w:t>
            </w:r>
          </w:p>
        </w:tc>
        <w:tc>
          <w:tcPr>
            <w:tcW w:w="1449" w:type="dxa"/>
            <w:gridSpan w:val="2"/>
            <w:shd w:val="clear" w:color="auto" w:fill="FFFF00"/>
          </w:tcPr>
          <w:p w:rsidR="00E11EE9" w:rsidRPr="004D214E" w:rsidRDefault="00E11EE9" w:rsidP="00DA05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badminton</w:t>
            </w:r>
          </w:p>
        </w:tc>
        <w:tc>
          <w:tcPr>
            <w:tcW w:w="1260" w:type="dxa"/>
            <w:gridSpan w:val="2"/>
            <w:shd w:val="clear" w:color="auto" w:fill="FFFF00"/>
          </w:tcPr>
          <w:p w:rsidR="00E11EE9" w:rsidRPr="004D214E" w:rsidRDefault="00E11EE9" w:rsidP="00E66E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atletika</w:t>
            </w:r>
          </w:p>
        </w:tc>
        <w:tc>
          <w:tcPr>
            <w:tcW w:w="1440" w:type="dxa"/>
            <w:gridSpan w:val="2"/>
            <w:shd w:val="clear" w:color="auto" w:fill="FFFF00"/>
          </w:tcPr>
          <w:p w:rsidR="00E11EE9" w:rsidRPr="004D214E" w:rsidRDefault="00E11EE9" w:rsidP="00E66E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stolni tenis</w:t>
            </w:r>
          </w:p>
        </w:tc>
      </w:tr>
      <w:tr w:rsidR="00E11EE9" w:rsidRPr="004D214E" w:rsidTr="008E4564">
        <w:trPr>
          <w:trHeight w:val="344"/>
        </w:trPr>
        <w:tc>
          <w:tcPr>
            <w:tcW w:w="1819" w:type="dxa"/>
            <w:vMerge/>
            <w:shd w:val="clear" w:color="auto" w:fill="FFFF00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620" w:type="dxa"/>
            <w:shd w:val="clear" w:color="auto" w:fill="FFFF00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541" w:type="dxa"/>
            <w:shd w:val="clear" w:color="auto" w:fill="FFFF00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ž</w:t>
            </w:r>
          </w:p>
        </w:tc>
        <w:tc>
          <w:tcPr>
            <w:tcW w:w="539" w:type="dxa"/>
            <w:shd w:val="clear" w:color="auto" w:fill="FFFF00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541" w:type="dxa"/>
            <w:shd w:val="clear" w:color="auto" w:fill="FFFF00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ž</w:t>
            </w:r>
          </w:p>
        </w:tc>
        <w:tc>
          <w:tcPr>
            <w:tcW w:w="540" w:type="dxa"/>
            <w:shd w:val="clear" w:color="auto" w:fill="FFFF00"/>
          </w:tcPr>
          <w:p w:rsidR="00E11EE9" w:rsidRPr="004D214E" w:rsidRDefault="00E11EE9" w:rsidP="00E66E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539" w:type="dxa"/>
            <w:shd w:val="clear" w:color="auto" w:fill="FFFF00"/>
          </w:tcPr>
          <w:p w:rsidR="00E11EE9" w:rsidRPr="004D214E" w:rsidRDefault="00E11EE9" w:rsidP="00E66E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539" w:type="dxa"/>
            <w:shd w:val="clear" w:color="auto" w:fill="FFFF00"/>
          </w:tcPr>
          <w:p w:rsidR="00E11EE9" w:rsidRPr="004D214E" w:rsidRDefault="00E11EE9" w:rsidP="00E66E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ž</w:t>
            </w:r>
          </w:p>
        </w:tc>
        <w:tc>
          <w:tcPr>
            <w:tcW w:w="541" w:type="dxa"/>
            <w:shd w:val="clear" w:color="auto" w:fill="FFFF00"/>
          </w:tcPr>
          <w:p w:rsidR="00E11EE9" w:rsidRPr="004D214E" w:rsidRDefault="00E11EE9" w:rsidP="00E66E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729" w:type="dxa"/>
            <w:shd w:val="clear" w:color="auto" w:fill="FFFF00"/>
          </w:tcPr>
          <w:p w:rsidR="00E11EE9" w:rsidRPr="004D214E" w:rsidRDefault="00E11EE9" w:rsidP="00E66E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ž</w:t>
            </w:r>
          </w:p>
        </w:tc>
        <w:tc>
          <w:tcPr>
            <w:tcW w:w="720" w:type="dxa"/>
            <w:shd w:val="clear" w:color="auto" w:fill="FFFF00"/>
          </w:tcPr>
          <w:p w:rsidR="00E11EE9" w:rsidRPr="004D214E" w:rsidRDefault="00E11EE9" w:rsidP="00E66E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720" w:type="dxa"/>
            <w:shd w:val="clear" w:color="auto" w:fill="FFFF00"/>
          </w:tcPr>
          <w:p w:rsidR="00E11EE9" w:rsidRPr="004D214E" w:rsidRDefault="00E11EE9" w:rsidP="00E66E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540" w:type="dxa"/>
            <w:shd w:val="clear" w:color="auto" w:fill="FFFF00"/>
          </w:tcPr>
          <w:p w:rsidR="00E11EE9" w:rsidRPr="004D214E" w:rsidRDefault="00E11EE9" w:rsidP="00E66E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ž</w:t>
            </w:r>
          </w:p>
        </w:tc>
        <w:tc>
          <w:tcPr>
            <w:tcW w:w="720" w:type="dxa"/>
            <w:shd w:val="clear" w:color="auto" w:fill="FFFF00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720" w:type="dxa"/>
            <w:shd w:val="clear" w:color="auto" w:fill="FFFF00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ž</w:t>
            </w:r>
          </w:p>
        </w:tc>
      </w:tr>
      <w:tr w:rsidR="00E11EE9" w:rsidRPr="004D214E" w:rsidTr="008E4564">
        <w:trPr>
          <w:trHeight w:val="344"/>
        </w:trPr>
        <w:tc>
          <w:tcPr>
            <w:tcW w:w="1819" w:type="dxa"/>
            <w:shd w:val="clear" w:color="auto" w:fill="FFFF00"/>
          </w:tcPr>
          <w:p w:rsidR="00E11EE9" w:rsidRPr="004D214E" w:rsidRDefault="00E11EE9" w:rsidP="00930DDB">
            <w:pPr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KOPRIVNICA</w:t>
            </w:r>
          </w:p>
        </w:tc>
        <w:tc>
          <w:tcPr>
            <w:tcW w:w="620" w:type="dxa"/>
            <w:shd w:val="clear" w:color="auto" w:fill="FFFF00"/>
          </w:tcPr>
          <w:p w:rsidR="00E11EE9" w:rsidRPr="004D214E" w:rsidRDefault="00E11EE9" w:rsidP="004619E0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1" w:type="dxa"/>
            <w:shd w:val="clear" w:color="auto" w:fill="FFFF00"/>
          </w:tcPr>
          <w:p w:rsidR="00E11EE9" w:rsidRPr="004D214E" w:rsidRDefault="00E11EE9" w:rsidP="004619E0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39" w:type="dxa"/>
            <w:shd w:val="clear" w:color="auto" w:fill="FFFF00"/>
          </w:tcPr>
          <w:p w:rsidR="00E11EE9" w:rsidRPr="004D214E" w:rsidRDefault="00E11EE9" w:rsidP="004619E0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1" w:type="dxa"/>
            <w:shd w:val="clear" w:color="auto" w:fill="FFFF00"/>
          </w:tcPr>
          <w:p w:rsidR="00E11EE9" w:rsidRPr="004D214E" w:rsidRDefault="00E11EE9" w:rsidP="004619E0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E11EE9" w:rsidRPr="004D214E" w:rsidRDefault="00E11EE9" w:rsidP="00E66E44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39" w:type="dxa"/>
            <w:shd w:val="clear" w:color="auto" w:fill="FFFF00"/>
          </w:tcPr>
          <w:p w:rsidR="00E11EE9" w:rsidRPr="004D214E" w:rsidRDefault="00E11EE9" w:rsidP="00E66E44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39" w:type="dxa"/>
            <w:shd w:val="clear" w:color="auto" w:fill="FFFF00"/>
          </w:tcPr>
          <w:p w:rsidR="00E11EE9" w:rsidRPr="004D214E" w:rsidRDefault="00E11EE9" w:rsidP="00E66E44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1" w:type="dxa"/>
            <w:shd w:val="clear" w:color="auto" w:fill="FFFF00"/>
          </w:tcPr>
          <w:p w:rsidR="00E11EE9" w:rsidRPr="004D214E" w:rsidRDefault="00E11EE9" w:rsidP="00E66E44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729" w:type="dxa"/>
            <w:shd w:val="clear" w:color="auto" w:fill="FFFF00"/>
          </w:tcPr>
          <w:p w:rsidR="00E11EE9" w:rsidRPr="004D214E" w:rsidRDefault="00E11EE9" w:rsidP="00E66E44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720" w:type="dxa"/>
            <w:shd w:val="clear" w:color="auto" w:fill="FFFF00"/>
          </w:tcPr>
          <w:p w:rsidR="00E11EE9" w:rsidRPr="004D214E" w:rsidRDefault="00E11EE9" w:rsidP="00E66E44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720" w:type="dxa"/>
            <w:shd w:val="clear" w:color="auto" w:fill="FFFF00"/>
          </w:tcPr>
          <w:p w:rsidR="00E11EE9" w:rsidRPr="004D214E" w:rsidRDefault="00E11EE9" w:rsidP="00E66E44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E11EE9" w:rsidRPr="004D214E" w:rsidRDefault="00E11EE9" w:rsidP="00E66E44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720" w:type="dxa"/>
            <w:shd w:val="clear" w:color="auto" w:fill="FFFF00"/>
          </w:tcPr>
          <w:p w:rsidR="00E11EE9" w:rsidRPr="004D214E" w:rsidRDefault="00E11EE9" w:rsidP="004619E0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720" w:type="dxa"/>
            <w:shd w:val="clear" w:color="auto" w:fill="FFFF00"/>
          </w:tcPr>
          <w:p w:rsidR="00E11EE9" w:rsidRPr="004D214E" w:rsidRDefault="00E11EE9" w:rsidP="004619E0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</w:tr>
      <w:tr w:rsidR="00E11EE9" w:rsidRPr="004D214E" w:rsidTr="008E4564">
        <w:trPr>
          <w:trHeight w:val="344"/>
        </w:trPr>
        <w:tc>
          <w:tcPr>
            <w:tcW w:w="1819" w:type="dxa"/>
            <w:shd w:val="clear" w:color="auto" w:fill="FFFF00"/>
          </w:tcPr>
          <w:p w:rsidR="00E11EE9" w:rsidRPr="004D214E" w:rsidRDefault="00E11EE9" w:rsidP="00930DDB">
            <w:pPr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KRIŽEVCI</w:t>
            </w:r>
          </w:p>
        </w:tc>
        <w:tc>
          <w:tcPr>
            <w:tcW w:w="620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1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39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1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E11EE9" w:rsidRPr="004D214E" w:rsidRDefault="00E11EE9" w:rsidP="00E66E44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39" w:type="dxa"/>
            <w:shd w:val="clear" w:color="auto" w:fill="FFFF00"/>
          </w:tcPr>
          <w:p w:rsidR="00E11EE9" w:rsidRPr="004D214E" w:rsidRDefault="00E11EE9" w:rsidP="00E66E44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39" w:type="dxa"/>
            <w:shd w:val="clear" w:color="auto" w:fill="FFFF00"/>
          </w:tcPr>
          <w:p w:rsidR="00E11EE9" w:rsidRPr="004D214E" w:rsidRDefault="00E11EE9" w:rsidP="00E66E44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1" w:type="dxa"/>
            <w:shd w:val="clear" w:color="auto" w:fill="FFFF00"/>
          </w:tcPr>
          <w:p w:rsidR="00E11EE9" w:rsidRPr="004D214E" w:rsidRDefault="00E11EE9" w:rsidP="00E66E44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729" w:type="dxa"/>
            <w:shd w:val="clear" w:color="auto" w:fill="FFFF00"/>
          </w:tcPr>
          <w:p w:rsidR="00E11EE9" w:rsidRPr="004D214E" w:rsidRDefault="00E11EE9" w:rsidP="00E66E44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720" w:type="dxa"/>
            <w:shd w:val="clear" w:color="auto" w:fill="FFFF00"/>
          </w:tcPr>
          <w:p w:rsidR="00E11EE9" w:rsidRPr="004D214E" w:rsidRDefault="00E11EE9" w:rsidP="00E66E44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720" w:type="dxa"/>
            <w:shd w:val="clear" w:color="auto" w:fill="FFFF00"/>
          </w:tcPr>
          <w:p w:rsidR="00E11EE9" w:rsidRPr="004D214E" w:rsidRDefault="00E11EE9" w:rsidP="00E66E44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E11EE9" w:rsidRPr="004D214E" w:rsidRDefault="00E11EE9" w:rsidP="00E66E44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720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720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</w:tr>
      <w:tr w:rsidR="00E11EE9" w:rsidRPr="004D214E" w:rsidTr="008E4564">
        <w:trPr>
          <w:trHeight w:val="344"/>
        </w:trPr>
        <w:tc>
          <w:tcPr>
            <w:tcW w:w="1819" w:type="dxa"/>
            <w:shd w:val="clear" w:color="auto" w:fill="FFFF00"/>
          </w:tcPr>
          <w:p w:rsidR="00E11EE9" w:rsidRPr="004D214E" w:rsidRDefault="00E11EE9" w:rsidP="00930DDB">
            <w:pPr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ĐURĐEVAC</w:t>
            </w:r>
          </w:p>
        </w:tc>
        <w:tc>
          <w:tcPr>
            <w:tcW w:w="620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1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39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1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E11EE9" w:rsidRPr="004D214E" w:rsidRDefault="00E11EE9" w:rsidP="00E66E44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39" w:type="dxa"/>
            <w:shd w:val="clear" w:color="auto" w:fill="FFFF00"/>
          </w:tcPr>
          <w:p w:rsidR="00E11EE9" w:rsidRPr="004D214E" w:rsidRDefault="00E11EE9" w:rsidP="00E66E44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39" w:type="dxa"/>
            <w:shd w:val="clear" w:color="auto" w:fill="FFFF00"/>
          </w:tcPr>
          <w:p w:rsidR="00E11EE9" w:rsidRPr="004D214E" w:rsidRDefault="00E11EE9" w:rsidP="00E66E44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1" w:type="dxa"/>
            <w:shd w:val="clear" w:color="auto" w:fill="FFFF00"/>
          </w:tcPr>
          <w:p w:rsidR="00E11EE9" w:rsidRPr="004D214E" w:rsidRDefault="00E11EE9" w:rsidP="00E66E44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729" w:type="dxa"/>
            <w:shd w:val="clear" w:color="auto" w:fill="FFFF00"/>
          </w:tcPr>
          <w:p w:rsidR="00E11EE9" w:rsidRPr="004D214E" w:rsidRDefault="00E11EE9" w:rsidP="00E66E44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720" w:type="dxa"/>
            <w:shd w:val="clear" w:color="auto" w:fill="FFFF00"/>
          </w:tcPr>
          <w:p w:rsidR="00E11EE9" w:rsidRPr="004D214E" w:rsidRDefault="00E11EE9" w:rsidP="00E66E44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720" w:type="dxa"/>
            <w:shd w:val="clear" w:color="auto" w:fill="FFFF00"/>
          </w:tcPr>
          <w:p w:rsidR="00E11EE9" w:rsidRPr="004D214E" w:rsidRDefault="00E11EE9" w:rsidP="00E66E44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E11EE9" w:rsidRPr="004D214E" w:rsidRDefault="00E11EE9" w:rsidP="00E66E44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720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720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</w:tr>
      <w:tr w:rsidR="00E11EE9" w:rsidRPr="004D214E" w:rsidTr="008E4564">
        <w:trPr>
          <w:trHeight w:val="344"/>
        </w:trPr>
        <w:tc>
          <w:tcPr>
            <w:tcW w:w="1819" w:type="dxa"/>
            <w:shd w:val="clear" w:color="auto" w:fill="FFFF00"/>
          </w:tcPr>
          <w:p w:rsidR="00E11EE9" w:rsidRPr="00597A19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</w:rPr>
            </w:pPr>
            <w:r w:rsidRPr="00597A19">
              <w:rPr>
                <w:rFonts w:ascii="Calibri" w:hAnsi="Calibri" w:cs="Calibri"/>
                <w:b/>
                <w:color w:val="0000FF"/>
              </w:rPr>
              <w:t>UKUPNO</w:t>
            </w:r>
          </w:p>
        </w:tc>
        <w:tc>
          <w:tcPr>
            <w:tcW w:w="620" w:type="dxa"/>
            <w:shd w:val="clear" w:color="auto" w:fill="FFFF00"/>
          </w:tcPr>
          <w:p w:rsidR="00E11EE9" w:rsidRPr="004D214E" w:rsidRDefault="00E11EE9" w:rsidP="004619E0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541" w:type="dxa"/>
            <w:shd w:val="clear" w:color="auto" w:fill="FFFF00"/>
          </w:tcPr>
          <w:p w:rsidR="00E11EE9" w:rsidRPr="004D214E" w:rsidRDefault="00E11EE9" w:rsidP="004619E0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539" w:type="dxa"/>
            <w:shd w:val="clear" w:color="auto" w:fill="FFFF00"/>
          </w:tcPr>
          <w:p w:rsidR="00E11EE9" w:rsidRPr="004D214E" w:rsidRDefault="00E11EE9" w:rsidP="004619E0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541" w:type="dxa"/>
            <w:shd w:val="clear" w:color="auto" w:fill="FFFF00"/>
          </w:tcPr>
          <w:p w:rsidR="00E11EE9" w:rsidRPr="004D214E" w:rsidRDefault="00E11EE9" w:rsidP="004619E0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540" w:type="dxa"/>
            <w:shd w:val="clear" w:color="auto" w:fill="FFFF00"/>
          </w:tcPr>
          <w:p w:rsidR="00E11EE9" w:rsidRPr="004D214E" w:rsidRDefault="00E11EE9" w:rsidP="00E66E44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539" w:type="dxa"/>
            <w:shd w:val="clear" w:color="auto" w:fill="FFFF00"/>
          </w:tcPr>
          <w:p w:rsidR="00E11EE9" w:rsidRPr="004D214E" w:rsidRDefault="00E11EE9" w:rsidP="00E66E44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539" w:type="dxa"/>
            <w:shd w:val="clear" w:color="auto" w:fill="FFFF00"/>
          </w:tcPr>
          <w:p w:rsidR="00E11EE9" w:rsidRPr="004D214E" w:rsidRDefault="00E11EE9" w:rsidP="00E66E44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541" w:type="dxa"/>
            <w:shd w:val="clear" w:color="auto" w:fill="FFFF00"/>
          </w:tcPr>
          <w:p w:rsidR="00E11EE9" w:rsidRPr="004D214E" w:rsidRDefault="00E11EE9" w:rsidP="00E66E44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729" w:type="dxa"/>
            <w:shd w:val="clear" w:color="auto" w:fill="FFFF00"/>
          </w:tcPr>
          <w:p w:rsidR="00E11EE9" w:rsidRPr="004D214E" w:rsidRDefault="00E11EE9" w:rsidP="00E66E44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720" w:type="dxa"/>
            <w:shd w:val="clear" w:color="auto" w:fill="FFFF00"/>
          </w:tcPr>
          <w:p w:rsidR="00E11EE9" w:rsidRPr="004D214E" w:rsidRDefault="00E11EE9" w:rsidP="00E66E44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720" w:type="dxa"/>
            <w:shd w:val="clear" w:color="auto" w:fill="FFFF00"/>
          </w:tcPr>
          <w:p w:rsidR="00E11EE9" w:rsidRPr="004D214E" w:rsidRDefault="00E11EE9" w:rsidP="00E66E44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540" w:type="dxa"/>
            <w:shd w:val="clear" w:color="auto" w:fill="FFFF00"/>
          </w:tcPr>
          <w:p w:rsidR="00E11EE9" w:rsidRPr="004D214E" w:rsidRDefault="00E11EE9" w:rsidP="00E66E44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720" w:type="dxa"/>
            <w:shd w:val="clear" w:color="auto" w:fill="FFFF00"/>
          </w:tcPr>
          <w:p w:rsidR="00E11EE9" w:rsidRPr="004D214E" w:rsidRDefault="00E11EE9" w:rsidP="004619E0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720" w:type="dxa"/>
            <w:shd w:val="clear" w:color="auto" w:fill="FFFF00"/>
          </w:tcPr>
          <w:p w:rsidR="00E11EE9" w:rsidRPr="004D214E" w:rsidRDefault="00E11EE9" w:rsidP="004619E0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3</w:t>
            </w:r>
          </w:p>
        </w:tc>
      </w:tr>
    </w:tbl>
    <w:p w:rsidR="00E11EE9" w:rsidRPr="004D214E" w:rsidRDefault="00E11EE9" w:rsidP="00A57A8E">
      <w:pPr>
        <w:autoSpaceDE w:val="0"/>
        <w:autoSpaceDN w:val="0"/>
        <w:adjustRightInd w:val="0"/>
        <w:rPr>
          <w:rFonts w:ascii="Calibri" w:hAnsi="Calibri" w:cs="Calibri"/>
        </w:rPr>
      </w:pPr>
    </w:p>
    <w:p w:rsidR="00830BC2" w:rsidRDefault="00830BC2" w:rsidP="00CE2FD2">
      <w:pPr>
        <w:autoSpaceDE w:val="0"/>
        <w:autoSpaceDN w:val="0"/>
        <w:adjustRightInd w:val="0"/>
        <w:rPr>
          <w:rFonts w:ascii="Calibri" w:hAnsi="Calibri" w:cs="Calibri"/>
        </w:rPr>
      </w:pPr>
    </w:p>
    <w:p w:rsidR="00830BC2" w:rsidRDefault="00830BC2" w:rsidP="00CE2FD2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Pr="004D214E" w:rsidRDefault="00E11EE9" w:rsidP="00CE2FD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Broj ekipa</w:t>
      </w:r>
      <w:r w:rsidRPr="004D214E">
        <w:rPr>
          <w:rFonts w:ascii="Calibri" w:hAnsi="Calibri" w:cs="Calibri"/>
        </w:rPr>
        <w:t xml:space="preserve"> ŠŠD OŠ u </w:t>
      </w:r>
      <w:r w:rsidRPr="004D214E">
        <w:rPr>
          <w:rFonts w:ascii="Calibri" w:hAnsi="Calibri" w:cs="Calibri"/>
          <w:b/>
          <w:i/>
        </w:rPr>
        <w:t>ostalim športovima</w:t>
      </w:r>
      <w:r w:rsidRPr="004D214E">
        <w:rPr>
          <w:rFonts w:ascii="Calibri" w:hAnsi="Calibri" w:cs="Calibri"/>
        </w:rPr>
        <w:t>, koje se imaju pravo prijavit</w:t>
      </w:r>
      <w:r>
        <w:rPr>
          <w:rFonts w:ascii="Calibri" w:hAnsi="Calibri" w:cs="Calibri"/>
        </w:rPr>
        <w:t>i na</w:t>
      </w:r>
      <w:r w:rsidRPr="004D214E">
        <w:rPr>
          <w:rFonts w:ascii="Calibri" w:hAnsi="Calibri" w:cs="Calibri"/>
        </w:rPr>
        <w:t xml:space="preserve"> ŽP</w:t>
      </w:r>
      <w:r>
        <w:rPr>
          <w:rFonts w:ascii="Calibri" w:hAnsi="Calibri" w:cs="Calibri"/>
        </w:rPr>
        <w:t xml:space="preserve"> </w:t>
      </w:r>
      <w:r w:rsidRPr="004D214E">
        <w:rPr>
          <w:rFonts w:ascii="Calibri" w:hAnsi="Calibri" w:cs="Calibri"/>
        </w:rPr>
        <w:t>:</w:t>
      </w:r>
    </w:p>
    <w:p w:rsidR="00E11EE9" w:rsidRPr="004D214E" w:rsidRDefault="00E11EE9" w:rsidP="00A57A8E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618"/>
        <w:gridCol w:w="721"/>
        <w:gridCol w:w="814"/>
        <w:gridCol w:w="655"/>
        <w:gridCol w:w="667"/>
        <w:gridCol w:w="665"/>
        <w:gridCol w:w="633"/>
        <w:gridCol w:w="540"/>
        <w:gridCol w:w="540"/>
        <w:gridCol w:w="540"/>
      </w:tblGrid>
      <w:tr w:rsidR="00E11EE9" w:rsidRPr="004D214E" w:rsidTr="008E4564">
        <w:trPr>
          <w:trHeight w:val="298"/>
        </w:trPr>
        <w:tc>
          <w:tcPr>
            <w:tcW w:w="1815" w:type="dxa"/>
            <w:vMerge w:val="restart"/>
            <w:shd w:val="clear" w:color="auto" w:fill="FFFF00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</w:p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SKUPINA</w:t>
            </w:r>
          </w:p>
        </w:tc>
        <w:tc>
          <w:tcPr>
            <w:tcW w:w="1339" w:type="dxa"/>
            <w:gridSpan w:val="2"/>
            <w:shd w:val="clear" w:color="auto" w:fill="FFFF00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plivanje</w:t>
            </w:r>
          </w:p>
        </w:tc>
        <w:tc>
          <w:tcPr>
            <w:tcW w:w="1469" w:type="dxa"/>
            <w:gridSpan w:val="2"/>
            <w:shd w:val="clear" w:color="auto" w:fill="FFFF00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gimnastika</w:t>
            </w:r>
          </w:p>
        </w:tc>
        <w:tc>
          <w:tcPr>
            <w:tcW w:w="1332" w:type="dxa"/>
            <w:gridSpan w:val="2"/>
            <w:shd w:val="clear" w:color="auto" w:fill="FFFF00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kros</w:t>
            </w:r>
          </w:p>
        </w:tc>
        <w:tc>
          <w:tcPr>
            <w:tcW w:w="1173" w:type="dxa"/>
            <w:gridSpan w:val="2"/>
            <w:shd w:val="clear" w:color="auto" w:fill="FFFF00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šah</w:t>
            </w:r>
          </w:p>
        </w:tc>
        <w:tc>
          <w:tcPr>
            <w:tcW w:w="1080" w:type="dxa"/>
            <w:gridSpan w:val="2"/>
            <w:shd w:val="clear" w:color="auto" w:fill="FFFF00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judo</w:t>
            </w:r>
          </w:p>
        </w:tc>
      </w:tr>
      <w:tr w:rsidR="00E11EE9" w:rsidRPr="004D214E" w:rsidTr="008E4564">
        <w:trPr>
          <w:trHeight w:val="311"/>
        </w:trPr>
        <w:tc>
          <w:tcPr>
            <w:tcW w:w="1815" w:type="dxa"/>
            <w:vMerge/>
            <w:shd w:val="clear" w:color="auto" w:fill="FFFF00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618" w:type="dxa"/>
            <w:shd w:val="clear" w:color="auto" w:fill="FFFF00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721" w:type="dxa"/>
            <w:shd w:val="clear" w:color="auto" w:fill="FFFF00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ž</w:t>
            </w:r>
          </w:p>
        </w:tc>
        <w:tc>
          <w:tcPr>
            <w:tcW w:w="814" w:type="dxa"/>
            <w:shd w:val="clear" w:color="auto" w:fill="FFFF00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655" w:type="dxa"/>
            <w:shd w:val="clear" w:color="auto" w:fill="FFFF00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ž</w:t>
            </w:r>
          </w:p>
        </w:tc>
        <w:tc>
          <w:tcPr>
            <w:tcW w:w="667" w:type="dxa"/>
            <w:shd w:val="clear" w:color="auto" w:fill="FFFF00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665" w:type="dxa"/>
            <w:shd w:val="clear" w:color="auto" w:fill="FFFF00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ž</w:t>
            </w:r>
          </w:p>
        </w:tc>
        <w:tc>
          <w:tcPr>
            <w:tcW w:w="633" w:type="dxa"/>
            <w:shd w:val="clear" w:color="auto" w:fill="FFFF00"/>
          </w:tcPr>
          <w:p w:rsidR="00E11EE9" w:rsidRPr="004D214E" w:rsidRDefault="00E11EE9" w:rsidP="008571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540" w:type="dxa"/>
            <w:shd w:val="clear" w:color="auto" w:fill="FFFF00"/>
          </w:tcPr>
          <w:p w:rsidR="00E11EE9" w:rsidRPr="004D214E" w:rsidRDefault="00E11EE9" w:rsidP="008571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ž</w:t>
            </w:r>
          </w:p>
        </w:tc>
        <w:tc>
          <w:tcPr>
            <w:tcW w:w="540" w:type="dxa"/>
            <w:shd w:val="clear" w:color="auto" w:fill="FFFF00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540" w:type="dxa"/>
            <w:shd w:val="clear" w:color="auto" w:fill="FFFF00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 ž</w:t>
            </w:r>
          </w:p>
        </w:tc>
      </w:tr>
      <w:tr w:rsidR="00E11EE9" w:rsidRPr="004D214E" w:rsidTr="008E4564">
        <w:trPr>
          <w:trHeight w:val="311"/>
        </w:trPr>
        <w:tc>
          <w:tcPr>
            <w:tcW w:w="1815" w:type="dxa"/>
            <w:shd w:val="clear" w:color="auto" w:fill="FFFF00"/>
          </w:tcPr>
          <w:p w:rsidR="00E11EE9" w:rsidRPr="004D214E" w:rsidRDefault="00E11EE9" w:rsidP="00CE2FD2">
            <w:pPr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KOPRIVNICA</w:t>
            </w:r>
          </w:p>
        </w:tc>
        <w:tc>
          <w:tcPr>
            <w:tcW w:w="618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721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814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655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667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665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633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</w:tr>
      <w:tr w:rsidR="00E11EE9" w:rsidRPr="004D214E" w:rsidTr="008E4564">
        <w:trPr>
          <w:trHeight w:val="311"/>
        </w:trPr>
        <w:tc>
          <w:tcPr>
            <w:tcW w:w="1815" w:type="dxa"/>
            <w:shd w:val="clear" w:color="auto" w:fill="FFFF00"/>
          </w:tcPr>
          <w:p w:rsidR="00E11EE9" w:rsidRPr="004D214E" w:rsidRDefault="00E11EE9" w:rsidP="00CE2FD2">
            <w:pPr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KRIŽEVCI</w:t>
            </w:r>
          </w:p>
        </w:tc>
        <w:tc>
          <w:tcPr>
            <w:tcW w:w="618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721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814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655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667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665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633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</w:tr>
      <w:tr w:rsidR="00E11EE9" w:rsidRPr="004D214E" w:rsidTr="008E4564">
        <w:trPr>
          <w:trHeight w:val="311"/>
        </w:trPr>
        <w:tc>
          <w:tcPr>
            <w:tcW w:w="1815" w:type="dxa"/>
            <w:shd w:val="clear" w:color="auto" w:fill="FFFF00"/>
          </w:tcPr>
          <w:p w:rsidR="00E11EE9" w:rsidRPr="004D214E" w:rsidRDefault="00E11EE9" w:rsidP="00CE2FD2">
            <w:pPr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ĐURĐEVAC</w:t>
            </w:r>
          </w:p>
        </w:tc>
        <w:tc>
          <w:tcPr>
            <w:tcW w:w="618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721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814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655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667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665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633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0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</w:tr>
      <w:tr w:rsidR="00E11EE9" w:rsidRPr="004D214E" w:rsidTr="008E4564">
        <w:trPr>
          <w:trHeight w:val="235"/>
        </w:trPr>
        <w:tc>
          <w:tcPr>
            <w:tcW w:w="1815" w:type="dxa"/>
            <w:shd w:val="clear" w:color="auto" w:fill="FFFF00"/>
          </w:tcPr>
          <w:p w:rsidR="00E11EE9" w:rsidRPr="00597A19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</w:rPr>
            </w:pPr>
            <w:r w:rsidRPr="00597A19">
              <w:rPr>
                <w:rFonts w:ascii="Calibri" w:hAnsi="Calibri" w:cs="Calibri"/>
                <w:b/>
                <w:color w:val="0000FF"/>
              </w:rPr>
              <w:t>UKUPNO</w:t>
            </w:r>
          </w:p>
        </w:tc>
        <w:tc>
          <w:tcPr>
            <w:tcW w:w="618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721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814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655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667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665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633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540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540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540" w:type="dxa"/>
            <w:shd w:val="clear" w:color="auto" w:fill="FFFF00"/>
          </w:tcPr>
          <w:p w:rsidR="00E11EE9" w:rsidRPr="004D214E" w:rsidRDefault="00E11EE9" w:rsidP="008867B8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3</w:t>
            </w:r>
          </w:p>
        </w:tc>
      </w:tr>
    </w:tbl>
    <w:p w:rsidR="00E11EE9" w:rsidRPr="004D214E" w:rsidRDefault="00E11EE9" w:rsidP="00A57A8E">
      <w:pPr>
        <w:autoSpaceDE w:val="0"/>
        <w:autoSpaceDN w:val="0"/>
        <w:adjustRightInd w:val="0"/>
        <w:rPr>
          <w:rFonts w:ascii="Calibri" w:hAnsi="Calibri" w:cs="Calibri"/>
        </w:rPr>
      </w:pPr>
    </w:p>
    <w:p w:rsidR="00830BC2" w:rsidRDefault="00830BC2" w:rsidP="0040392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830BC2" w:rsidRDefault="00830BC2" w:rsidP="0040392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830BC2" w:rsidRDefault="00830BC2" w:rsidP="0040392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830BC2" w:rsidRDefault="00830BC2" w:rsidP="0040392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830BC2" w:rsidRDefault="00830BC2" w:rsidP="0040392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11EE9" w:rsidRDefault="00E11EE9" w:rsidP="000C6AC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10.</w:t>
      </w:r>
    </w:p>
    <w:p w:rsidR="00E11EE9" w:rsidRPr="00403929" w:rsidRDefault="00E11EE9" w:rsidP="0040392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</w:rPr>
        <w:t>ŠŠD osnovnih škola</w:t>
      </w:r>
      <w:r>
        <w:rPr>
          <w:rFonts w:ascii="Calibri" w:hAnsi="Calibri" w:cs="Calibri"/>
        </w:rPr>
        <w:t xml:space="preserve"> su </w:t>
      </w:r>
      <w:r w:rsidRPr="004D214E">
        <w:rPr>
          <w:rFonts w:ascii="Calibri" w:hAnsi="Calibri" w:cs="Calibri"/>
        </w:rPr>
        <w:t>razvrstane po skupinama i to:</w:t>
      </w:r>
    </w:p>
    <w:p w:rsidR="00E11EE9" w:rsidRPr="004D214E" w:rsidRDefault="00E11EE9" w:rsidP="0051770D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930"/>
        <w:gridCol w:w="5860"/>
      </w:tblGrid>
      <w:tr w:rsidR="00E11EE9" w:rsidRPr="004D214E" w:rsidTr="008E4564">
        <w:trPr>
          <w:trHeight w:val="286"/>
        </w:trPr>
        <w:tc>
          <w:tcPr>
            <w:tcW w:w="9648" w:type="dxa"/>
            <w:gridSpan w:val="3"/>
            <w:shd w:val="clear" w:color="auto" w:fill="FFFF00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SKUPINA KOPRIVNICA</w:t>
            </w:r>
          </w:p>
        </w:tc>
      </w:tr>
      <w:tr w:rsidR="00E11EE9" w:rsidRPr="004D214E" w:rsidTr="00B15B81">
        <w:trPr>
          <w:trHeight w:val="241"/>
        </w:trPr>
        <w:tc>
          <w:tcPr>
            <w:tcW w:w="858" w:type="dxa"/>
          </w:tcPr>
          <w:p w:rsidR="00E11EE9" w:rsidRPr="004D214E" w:rsidRDefault="00E11EE9" w:rsidP="004619E0">
            <w:pPr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2930" w:type="dxa"/>
          </w:tcPr>
          <w:p w:rsidR="00E11EE9" w:rsidRPr="004D214E" w:rsidRDefault="00E11EE9" w:rsidP="004619E0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4D214E">
              <w:rPr>
                <w:rFonts w:ascii="Calibri" w:hAnsi="Calibri" w:cs="Calibri"/>
                <w:b/>
                <w:bCs/>
              </w:rPr>
              <w:t>ŠSD „A. N. G.“</w:t>
            </w:r>
          </w:p>
        </w:tc>
        <w:tc>
          <w:tcPr>
            <w:tcW w:w="5860" w:type="dxa"/>
          </w:tcPr>
          <w:p w:rsidR="00E11EE9" w:rsidRPr="004D214E" w:rsidRDefault="00E11EE9" w:rsidP="004619E0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Osnovna škola ''</w:t>
            </w:r>
            <w:r w:rsidRPr="004D214E">
              <w:rPr>
                <w:rFonts w:ascii="Calibri" w:hAnsi="Calibri" w:cs="Calibri"/>
                <w:b/>
                <w:bCs/>
              </w:rPr>
              <w:t xml:space="preserve"> A. N. </w:t>
            </w:r>
            <w:proofErr w:type="spellStart"/>
            <w:r w:rsidRPr="004D214E">
              <w:rPr>
                <w:rFonts w:ascii="Calibri" w:hAnsi="Calibri" w:cs="Calibri"/>
                <w:b/>
                <w:bCs/>
              </w:rPr>
              <w:t>Gostovinski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''</w:t>
            </w:r>
            <w:r w:rsidRPr="004D214E">
              <w:rPr>
                <w:rFonts w:ascii="Calibri" w:hAnsi="Calibri" w:cs="Calibri"/>
                <w:b/>
                <w:bCs/>
              </w:rPr>
              <w:t xml:space="preserve"> Koprivnica</w:t>
            </w:r>
          </w:p>
        </w:tc>
      </w:tr>
      <w:tr w:rsidR="00E11EE9" w:rsidRPr="004D214E" w:rsidTr="00B15B81">
        <w:trPr>
          <w:trHeight w:val="289"/>
        </w:trPr>
        <w:tc>
          <w:tcPr>
            <w:tcW w:w="858" w:type="dxa"/>
          </w:tcPr>
          <w:p w:rsidR="00E11EE9" w:rsidRPr="004D214E" w:rsidRDefault="00E11EE9" w:rsidP="004619E0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2930" w:type="dxa"/>
          </w:tcPr>
          <w:p w:rsidR="00E11EE9" w:rsidRPr="004D214E" w:rsidRDefault="00E11EE9" w:rsidP="004619E0">
            <w:pPr>
              <w:jc w:val="both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ŠŠD „BRAĆA RADIĆ“</w:t>
            </w:r>
          </w:p>
        </w:tc>
        <w:tc>
          <w:tcPr>
            <w:tcW w:w="5860" w:type="dxa"/>
          </w:tcPr>
          <w:p w:rsidR="00E11EE9" w:rsidRPr="004D214E" w:rsidRDefault="00E11EE9" w:rsidP="004619E0">
            <w:pPr>
              <w:jc w:val="both"/>
              <w:rPr>
                <w:rFonts w:ascii="Calibri" w:hAnsi="Calibri" w:cs="Calibri"/>
                <w:b/>
                <w:lang w:bidi="ar-DZ"/>
              </w:rPr>
            </w:pPr>
            <w:r>
              <w:rPr>
                <w:rFonts w:ascii="Calibri" w:hAnsi="Calibri" w:cs="Calibri"/>
                <w:b/>
                <w:lang w:bidi="ar-DZ"/>
              </w:rPr>
              <w:t xml:space="preserve">Osnovna škola ''Braća Radić '' </w:t>
            </w:r>
            <w:r w:rsidRPr="004D214E">
              <w:rPr>
                <w:rFonts w:ascii="Calibri" w:hAnsi="Calibri" w:cs="Calibri"/>
                <w:b/>
                <w:lang w:bidi="ar-DZ"/>
              </w:rPr>
              <w:t>Koprivnica</w:t>
            </w:r>
          </w:p>
        </w:tc>
      </w:tr>
      <w:tr w:rsidR="00E11EE9" w:rsidRPr="004D214E" w:rsidTr="00B15B81">
        <w:trPr>
          <w:trHeight w:val="256"/>
        </w:trPr>
        <w:tc>
          <w:tcPr>
            <w:tcW w:w="858" w:type="dxa"/>
          </w:tcPr>
          <w:p w:rsidR="00E11EE9" w:rsidRPr="004D214E" w:rsidRDefault="00E11EE9" w:rsidP="004619E0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293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4D214E">
              <w:rPr>
                <w:rFonts w:ascii="Calibri" w:hAnsi="Calibri" w:cs="Calibri"/>
                <w:b/>
                <w:bCs/>
              </w:rPr>
              <w:t>ŠŠD „ŠKOLARAC“</w:t>
            </w:r>
          </w:p>
        </w:tc>
        <w:tc>
          <w:tcPr>
            <w:tcW w:w="586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4D214E">
              <w:rPr>
                <w:rFonts w:ascii="Calibri" w:hAnsi="Calibri" w:cs="Calibri"/>
                <w:b/>
                <w:bCs/>
              </w:rPr>
              <w:t xml:space="preserve">Osnovna škola </w:t>
            </w:r>
            <w:r>
              <w:rPr>
                <w:rFonts w:ascii="Calibri" w:hAnsi="Calibri" w:cs="Calibri"/>
                <w:b/>
                <w:bCs/>
              </w:rPr>
              <w:t>'' Đuro Ester ''</w:t>
            </w:r>
            <w:r w:rsidRPr="004D214E">
              <w:rPr>
                <w:rFonts w:ascii="Calibri" w:hAnsi="Calibri" w:cs="Calibri"/>
                <w:b/>
                <w:bCs/>
              </w:rPr>
              <w:t xml:space="preserve"> Koprivnica</w:t>
            </w:r>
          </w:p>
        </w:tc>
      </w:tr>
      <w:tr w:rsidR="00E11EE9" w:rsidRPr="004D214E" w:rsidTr="00B15B81">
        <w:trPr>
          <w:trHeight w:val="241"/>
        </w:trPr>
        <w:tc>
          <w:tcPr>
            <w:tcW w:w="858" w:type="dxa"/>
          </w:tcPr>
          <w:p w:rsidR="00E11EE9" w:rsidRPr="004D214E" w:rsidRDefault="00E11EE9" w:rsidP="004619E0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293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4D214E">
              <w:rPr>
                <w:rFonts w:ascii="Calibri" w:hAnsi="Calibri" w:cs="Calibri"/>
                <w:b/>
                <w:bCs/>
              </w:rPr>
              <w:t>ŠŠD «LEGRAD»</w:t>
            </w:r>
          </w:p>
        </w:tc>
        <w:tc>
          <w:tcPr>
            <w:tcW w:w="586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Osnovna škola </w:t>
            </w:r>
            <w:r w:rsidRPr="004D214E">
              <w:rPr>
                <w:rFonts w:ascii="Calibri" w:hAnsi="Calibri" w:cs="Calibri"/>
                <w:b/>
                <w:bCs/>
              </w:rPr>
              <w:t>Legrad</w:t>
            </w:r>
          </w:p>
        </w:tc>
      </w:tr>
      <w:tr w:rsidR="00E11EE9" w:rsidRPr="004D214E" w:rsidTr="00B15B81">
        <w:trPr>
          <w:trHeight w:val="256"/>
        </w:trPr>
        <w:tc>
          <w:tcPr>
            <w:tcW w:w="858" w:type="dxa"/>
          </w:tcPr>
          <w:p w:rsidR="00E11EE9" w:rsidRPr="004D214E" w:rsidRDefault="00E11EE9" w:rsidP="001C7BA0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2930" w:type="dxa"/>
          </w:tcPr>
          <w:p w:rsidR="00E11EE9" w:rsidRPr="004D214E" w:rsidRDefault="00E11EE9" w:rsidP="001C7BA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ŠŠD «MAKIĆ</w:t>
            </w:r>
            <w:r w:rsidRPr="004D214E">
              <w:rPr>
                <w:rFonts w:ascii="Calibri" w:hAnsi="Calibri" w:cs="Calibri"/>
                <w:b/>
                <w:bCs/>
              </w:rPr>
              <w:t>»</w:t>
            </w:r>
          </w:p>
        </w:tc>
        <w:tc>
          <w:tcPr>
            <w:tcW w:w="5860" w:type="dxa"/>
          </w:tcPr>
          <w:p w:rsidR="00E11EE9" w:rsidRPr="004D214E" w:rsidRDefault="00E11EE9" w:rsidP="001C7BA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Osnovna škola </w:t>
            </w:r>
            <w:proofErr w:type="spellStart"/>
            <w:r w:rsidRPr="004D214E">
              <w:rPr>
                <w:rFonts w:ascii="Calibri" w:hAnsi="Calibri" w:cs="Calibri"/>
                <w:b/>
                <w:bCs/>
              </w:rPr>
              <w:t>Đelekovec</w:t>
            </w:r>
            <w:proofErr w:type="spellEnd"/>
          </w:p>
        </w:tc>
      </w:tr>
      <w:tr w:rsidR="00E11EE9" w:rsidRPr="004D214E" w:rsidTr="00B15B81">
        <w:trPr>
          <w:trHeight w:val="241"/>
        </w:trPr>
        <w:tc>
          <w:tcPr>
            <w:tcW w:w="858" w:type="dxa"/>
          </w:tcPr>
          <w:p w:rsidR="00E11EE9" w:rsidRPr="004D214E" w:rsidRDefault="00E11EE9" w:rsidP="004619E0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293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4D214E">
              <w:rPr>
                <w:rFonts w:ascii="Calibri" w:hAnsi="Calibri" w:cs="Calibri"/>
                <w:b/>
                <w:bCs/>
              </w:rPr>
              <w:t xml:space="preserve">ŠŠD «DRNJE» </w:t>
            </w:r>
          </w:p>
        </w:tc>
        <w:tc>
          <w:tcPr>
            <w:tcW w:w="586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4D214E">
              <w:rPr>
                <w:rFonts w:ascii="Calibri" w:hAnsi="Calibri" w:cs="Calibri"/>
                <w:b/>
                <w:bCs/>
              </w:rPr>
              <w:t>Osno</w:t>
            </w:r>
            <w:r>
              <w:rPr>
                <w:rFonts w:ascii="Calibri" w:hAnsi="Calibri" w:cs="Calibri"/>
                <w:b/>
                <w:bCs/>
              </w:rPr>
              <w:t>vna škola ''</w:t>
            </w:r>
            <w:r w:rsidRPr="004D214E">
              <w:rPr>
                <w:rFonts w:ascii="Calibri" w:hAnsi="Calibri" w:cs="Calibri"/>
                <w:b/>
                <w:bCs/>
              </w:rPr>
              <w:t xml:space="preserve"> Fran </w:t>
            </w:r>
            <w:proofErr w:type="spellStart"/>
            <w:r w:rsidRPr="004D214E">
              <w:rPr>
                <w:rFonts w:ascii="Calibri" w:hAnsi="Calibri" w:cs="Calibri"/>
                <w:b/>
                <w:bCs/>
              </w:rPr>
              <w:t>Koncelak</w:t>
            </w:r>
            <w:proofErr w:type="spellEnd"/>
            <w:r w:rsidRPr="004D214E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''</w:t>
            </w:r>
            <w:r w:rsidRPr="004D214E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Pr="004D214E">
              <w:rPr>
                <w:rFonts w:ascii="Calibri" w:hAnsi="Calibri" w:cs="Calibri"/>
                <w:b/>
                <w:bCs/>
              </w:rPr>
              <w:t>Drnje</w:t>
            </w:r>
            <w:proofErr w:type="spellEnd"/>
          </w:p>
        </w:tc>
      </w:tr>
      <w:tr w:rsidR="00E11EE9" w:rsidRPr="004D214E" w:rsidTr="00B15B81">
        <w:trPr>
          <w:trHeight w:val="256"/>
        </w:trPr>
        <w:tc>
          <w:tcPr>
            <w:tcW w:w="858" w:type="dxa"/>
          </w:tcPr>
          <w:p w:rsidR="00E11EE9" w:rsidRPr="004D214E" w:rsidRDefault="00E11EE9" w:rsidP="004619E0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293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ŠŠD «BREGI</w:t>
            </w:r>
            <w:r w:rsidRPr="004D214E">
              <w:rPr>
                <w:rFonts w:ascii="Calibri" w:hAnsi="Calibri" w:cs="Calibri"/>
                <w:b/>
                <w:bCs/>
              </w:rPr>
              <w:t>»</w:t>
            </w:r>
          </w:p>
        </w:tc>
        <w:tc>
          <w:tcPr>
            <w:tcW w:w="5860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Osnovna škola</w:t>
            </w:r>
            <w:r w:rsidRPr="004D214E">
              <w:rPr>
                <w:rFonts w:ascii="Calibri" w:hAnsi="Calibri" w:cs="Calibri"/>
                <w:b/>
                <w:bCs/>
              </w:rPr>
              <w:t xml:space="preserve"> Koprivnički </w:t>
            </w:r>
            <w:proofErr w:type="spellStart"/>
            <w:r w:rsidRPr="004D214E">
              <w:rPr>
                <w:rFonts w:ascii="Calibri" w:hAnsi="Calibri" w:cs="Calibri"/>
                <w:b/>
                <w:bCs/>
              </w:rPr>
              <w:t>Bregi</w:t>
            </w:r>
            <w:proofErr w:type="spellEnd"/>
          </w:p>
        </w:tc>
      </w:tr>
      <w:tr w:rsidR="000C6AC2" w:rsidRPr="004D214E" w:rsidTr="00B15B81">
        <w:trPr>
          <w:trHeight w:val="256"/>
        </w:trPr>
        <w:tc>
          <w:tcPr>
            <w:tcW w:w="858" w:type="dxa"/>
          </w:tcPr>
          <w:p w:rsidR="000C6AC2" w:rsidRPr="004D214E" w:rsidRDefault="000C6AC2" w:rsidP="004619E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8.</w:t>
            </w:r>
          </w:p>
        </w:tc>
        <w:tc>
          <w:tcPr>
            <w:tcW w:w="2930" w:type="dxa"/>
          </w:tcPr>
          <w:p w:rsidR="000C6AC2" w:rsidRPr="004D214E" w:rsidRDefault="000C6AC2" w:rsidP="008F5E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4D214E">
              <w:rPr>
                <w:rFonts w:ascii="Calibri" w:hAnsi="Calibri" w:cs="Calibri"/>
                <w:b/>
                <w:bCs/>
              </w:rPr>
              <w:t>ŠŠD « prof. BLAŽ MAĐER»</w:t>
            </w:r>
          </w:p>
        </w:tc>
        <w:tc>
          <w:tcPr>
            <w:tcW w:w="5860" w:type="dxa"/>
          </w:tcPr>
          <w:p w:rsidR="000C6AC2" w:rsidRPr="004D214E" w:rsidRDefault="000C6AC2" w:rsidP="008F5E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Osnovna škola ''</w:t>
            </w:r>
            <w:r w:rsidRPr="004D214E">
              <w:rPr>
                <w:rFonts w:ascii="Calibri" w:hAnsi="Calibri" w:cs="Calibri"/>
                <w:b/>
                <w:bCs/>
              </w:rPr>
              <w:t xml:space="preserve"> Prof. Blaž </w:t>
            </w:r>
            <w:proofErr w:type="spellStart"/>
            <w:r w:rsidRPr="004D214E">
              <w:rPr>
                <w:rFonts w:ascii="Calibri" w:hAnsi="Calibri" w:cs="Calibri"/>
                <w:b/>
                <w:bCs/>
              </w:rPr>
              <w:t>Mađer</w:t>
            </w:r>
            <w:proofErr w:type="spellEnd"/>
            <w:r w:rsidRPr="004D214E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'', Novigrad Podravski</w:t>
            </w:r>
          </w:p>
        </w:tc>
      </w:tr>
      <w:tr w:rsidR="000C6AC2" w:rsidRPr="004D214E" w:rsidTr="00B15B81">
        <w:trPr>
          <w:trHeight w:val="271"/>
        </w:trPr>
        <w:tc>
          <w:tcPr>
            <w:tcW w:w="858" w:type="dxa"/>
          </w:tcPr>
          <w:p w:rsidR="000C6AC2" w:rsidRPr="004D214E" w:rsidRDefault="000C6AC2" w:rsidP="001C7BA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  <w:r w:rsidRPr="004D214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930" w:type="dxa"/>
          </w:tcPr>
          <w:p w:rsidR="000C6AC2" w:rsidRPr="004D214E" w:rsidRDefault="000C6AC2" w:rsidP="008F5E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ŠŠD </w:t>
            </w:r>
            <w:r w:rsidRPr="000C6AC2">
              <w:rPr>
                <w:rFonts w:ascii="Calibri" w:hAnsi="Calibri" w:cs="Calibri"/>
                <w:b/>
                <w:bCs/>
              </w:rPr>
              <w:t>''Koprivnički Ivanec''</w:t>
            </w:r>
          </w:p>
        </w:tc>
        <w:tc>
          <w:tcPr>
            <w:tcW w:w="5860" w:type="dxa"/>
          </w:tcPr>
          <w:p w:rsidR="000C6AC2" w:rsidRDefault="000C6AC2" w:rsidP="008F5E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Osnovna škola Koprivnički Ivanec</w:t>
            </w:r>
          </w:p>
        </w:tc>
      </w:tr>
      <w:tr w:rsidR="000C6AC2" w:rsidRPr="004D214E" w:rsidTr="00B15B81">
        <w:trPr>
          <w:trHeight w:val="271"/>
        </w:trPr>
        <w:tc>
          <w:tcPr>
            <w:tcW w:w="858" w:type="dxa"/>
          </w:tcPr>
          <w:p w:rsidR="000C6AC2" w:rsidRDefault="000C6AC2" w:rsidP="001C7BA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10.</w:t>
            </w:r>
          </w:p>
        </w:tc>
        <w:tc>
          <w:tcPr>
            <w:tcW w:w="2930" w:type="dxa"/>
          </w:tcPr>
          <w:p w:rsidR="000C6AC2" w:rsidRDefault="000C6AC2" w:rsidP="008F5E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ŠŠD ''Podravsko sunce''</w:t>
            </w:r>
          </w:p>
        </w:tc>
        <w:tc>
          <w:tcPr>
            <w:tcW w:w="5860" w:type="dxa"/>
          </w:tcPr>
          <w:p w:rsidR="000C6AC2" w:rsidRDefault="000C6AC2" w:rsidP="008F5E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COOR ''Podravsko sunce''</w:t>
            </w:r>
          </w:p>
        </w:tc>
      </w:tr>
    </w:tbl>
    <w:p w:rsidR="00E11EE9" w:rsidRDefault="00E11EE9" w:rsidP="00750FA7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</w:p>
    <w:p w:rsidR="000C6AC2" w:rsidRPr="004D214E" w:rsidRDefault="000C6AC2" w:rsidP="00750FA7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</w:p>
    <w:tbl>
      <w:tblPr>
        <w:tblpPr w:leftFromText="180" w:rightFromText="180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993"/>
        <w:gridCol w:w="5977"/>
      </w:tblGrid>
      <w:tr w:rsidR="000C6AC2" w:rsidRPr="004D214E" w:rsidTr="000C6AC2">
        <w:trPr>
          <w:trHeight w:val="298"/>
        </w:trPr>
        <w:tc>
          <w:tcPr>
            <w:tcW w:w="9828" w:type="dxa"/>
            <w:gridSpan w:val="3"/>
            <w:shd w:val="clear" w:color="auto" w:fill="FFFF00"/>
          </w:tcPr>
          <w:p w:rsidR="000C6AC2" w:rsidRPr="004D214E" w:rsidRDefault="000C6AC2" w:rsidP="000C6A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SKUPINA</w:t>
            </w:r>
            <w:r>
              <w:rPr>
                <w:rFonts w:ascii="Calibri" w:hAnsi="Calibri" w:cs="Calibri"/>
                <w:b/>
                <w:i/>
              </w:rPr>
              <w:t xml:space="preserve">  </w:t>
            </w:r>
            <w:r w:rsidRPr="004D214E">
              <w:rPr>
                <w:rFonts w:ascii="Calibri" w:hAnsi="Calibri" w:cs="Calibri"/>
                <w:b/>
                <w:i/>
              </w:rPr>
              <w:t>K</w:t>
            </w:r>
            <w:r>
              <w:rPr>
                <w:rFonts w:ascii="Calibri" w:hAnsi="Calibri" w:cs="Calibri"/>
                <w:b/>
                <w:i/>
              </w:rPr>
              <w:t>RIŽEVCI</w:t>
            </w:r>
          </w:p>
        </w:tc>
      </w:tr>
      <w:tr w:rsidR="000C6AC2" w:rsidRPr="004D214E" w:rsidTr="000C6AC2">
        <w:trPr>
          <w:trHeight w:val="179"/>
        </w:trPr>
        <w:tc>
          <w:tcPr>
            <w:tcW w:w="858" w:type="dxa"/>
            <w:shd w:val="clear" w:color="auto" w:fill="FFFFFF"/>
          </w:tcPr>
          <w:p w:rsidR="000C6AC2" w:rsidRPr="004D214E" w:rsidRDefault="000C6AC2" w:rsidP="000C6AC2">
            <w:pPr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2993" w:type="dxa"/>
            <w:shd w:val="clear" w:color="auto" w:fill="FFFFFF"/>
          </w:tcPr>
          <w:p w:rsidR="000C6AC2" w:rsidRPr="004D214E" w:rsidRDefault="000C6AC2" w:rsidP="000C6A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4D214E">
              <w:rPr>
                <w:rFonts w:ascii="Calibri" w:hAnsi="Calibri" w:cs="Calibri"/>
                <w:b/>
                <w:bCs/>
              </w:rPr>
              <w:t>ŠŠD «IZVOR»</w:t>
            </w:r>
          </w:p>
        </w:tc>
        <w:tc>
          <w:tcPr>
            <w:tcW w:w="5977" w:type="dxa"/>
            <w:shd w:val="clear" w:color="auto" w:fill="FFFFFF"/>
          </w:tcPr>
          <w:p w:rsidR="000C6AC2" w:rsidRPr="004D214E" w:rsidRDefault="000C6AC2" w:rsidP="000C6A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Osnovna škola  </w:t>
            </w:r>
            <w:r w:rsidRPr="004D214E">
              <w:rPr>
                <w:rFonts w:ascii="Calibri" w:hAnsi="Calibri" w:cs="Calibri"/>
                <w:b/>
                <w:bCs/>
              </w:rPr>
              <w:t>Ljudevit</w:t>
            </w:r>
            <w:r>
              <w:rPr>
                <w:rFonts w:ascii="Calibri" w:hAnsi="Calibri" w:cs="Calibri"/>
                <w:b/>
                <w:bCs/>
              </w:rPr>
              <w:t>a</w:t>
            </w:r>
            <w:r w:rsidRPr="004D214E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4D214E">
              <w:rPr>
                <w:rFonts w:ascii="Calibri" w:hAnsi="Calibri" w:cs="Calibri"/>
                <w:b/>
                <w:bCs/>
              </w:rPr>
              <w:t>Modec</w:t>
            </w:r>
            <w:r>
              <w:rPr>
                <w:rFonts w:ascii="Calibri" w:hAnsi="Calibri" w:cs="Calibri"/>
                <w:b/>
                <w:bCs/>
              </w:rPr>
              <w:t>a</w:t>
            </w:r>
            <w:proofErr w:type="spellEnd"/>
            <w:r w:rsidRPr="004D214E">
              <w:rPr>
                <w:rFonts w:ascii="Calibri" w:hAnsi="Calibri" w:cs="Calibri"/>
                <w:b/>
                <w:bCs/>
              </w:rPr>
              <w:t xml:space="preserve"> Križevci</w:t>
            </w:r>
          </w:p>
        </w:tc>
      </w:tr>
      <w:tr w:rsidR="000C6AC2" w:rsidRPr="004D214E" w:rsidTr="000C6AC2">
        <w:trPr>
          <w:trHeight w:val="251"/>
        </w:trPr>
        <w:tc>
          <w:tcPr>
            <w:tcW w:w="858" w:type="dxa"/>
            <w:shd w:val="clear" w:color="auto" w:fill="FFFFFF"/>
          </w:tcPr>
          <w:p w:rsidR="000C6AC2" w:rsidRPr="004D214E" w:rsidRDefault="000C6AC2" w:rsidP="000C6AC2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2993" w:type="dxa"/>
            <w:shd w:val="clear" w:color="auto" w:fill="FFFFFF"/>
          </w:tcPr>
          <w:p w:rsidR="000C6AC2" w:rsidRPr="004D214E" w:rsidRDefault="000C6AC2" w:rsidP="000C6AC2">
            <w:pPr>
              <w:jc w:val="both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bCs/>
              </w:rPr>
              <w:t>ŠŠD «PLAMEN»</w:t>
            </w:r>
          </w:p>
        </w:tc>
        <w:tc>
          <w:tcPr>
            <w:tcW w:w="5977" w:type="dxa"/>
            <w:shd w:val="clear" w:color="auto" w:fill="FFFFFF"/>
          </w:tcPr>
          <w:p w:rsidR="000C6AC2" w:rsidRPr="004D214E" w:rsidRDefault="000C6AC2" w:rsidP="000C6AC2">
            <w:pPr>
              <w:jc w:val="both"/>
              <w:rPr>
                <w:rFonts w:ascii="Calibri" w:hAnsi="Calibri" w:cs="Calibri"/>
                <w:b/>
                <w:lang w:bidi="ar-DZ"/>
              </w:rPr>
            </w:pPr>
            <w:r>
              <w:rPr>
                <w:rFonts w:ascii="Calibri" w:hAnsi="Calibri" w:cs="Calibri"/>
                <w:b/>
                <w:lang w:bidi="ar-DZ"/>
              </w:rPr>
              <w:t>Osnovna škola '' Vladimir Nazor ''</w:t>
            </w:r>
            <w:r w:rsidRPr="004D214E">
              <w:rPr>
                <w:rFonts w:ascii="Calibri" w:hAnsi="Calibri" w:cs="Calibri"/>
                <w:b/>
                <w:lang w:bidi="ar-DZ"/>
              </w:rPr>
              <w:t>, Križevci</w:t>
            </w:r>
          </w:p>
        </w:tc>
      </w:tr>
      <w:tr w:rsidR="000C6AC2" w:rsidRPr="004D214E" w:rsidTr="000C6AC2">
        <w:trPr>
          <w:trHeight w:val="267"/>
        </w:trPr>
        <w:tc>
          <w:tcPr>
            <w:tcW w:w="858" w:type="dxa"/>
            <w:shd w:val="clear" w:color="auto" w:fill="FFFFFF"/>
          </w:tcPr>
          <w:p w:rsidR="000C6AC2" w:rsidRPr="004D214E" w:rsidRDefault="000C6AC2" w:rsidP="000C6AC2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2993" w:type="dxa"/>
            <w:shd w:val="clear" w:color="auto" w:fill="FFFFFF"/>
          </w:tcPr>
          <w:p w:rsidR="000C6AC2" w:rsidRPr="004D214E" w:rsidRDefault="000C6AC2" w:rsidP="000C6A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4D214E">
              <w:rPr>
                <w:rFonts w:ascii="Calibri" w:hAnsi="Calibri" w:cs="Calibri"/>
                <w:b/>
                <w:bCs/>
              </w:rPr>
              <w:t>ŠŠD « TOMISLAV»</w:t>
            </w:r>
          </w:p>
        </w:tc>
        <w:tc>
          <w:tcPr>
            <w:tcW w:w="5977" w:type="dxa"/>
            <w:shd w:val="clear" w:color="auto" w:fill="FFFFFF"/>
          </w:tcPr>
          <w:p w:rsidR="000C6AC2" w:rsidRPr="004D214E" w:rsidRDefault="000C6AC2" w:rsidP="000C6A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Osnovna škola ''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Grigor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Vitez '' Sveti Ivan</w:t>
            </w:r>
            <w:r w:rsidRPr="004D214E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4D214E">
              <w:rPr>
                <w:rFonts w:ascii="Calibri" w:hAnsi="Calibri" w:cs="Calibri"/>
                <w:b/>
                <w:bCs/>
              </w:rPr>
              <w:t>Žabno</w:t>
            </w:r>
            <w:proofErr w:type="spellEnd"/>
          </w:p>
        </w:tc>
      </w:tr>
      <w:tr w:rsidR="000C6AC2" w:rsidRPr="004D214E" w:rsidTr="000C6AC2">
        <w:trPr>
          <w:trHeight w:val="251"/>
        </w:trPr>
        <w:tc>
          <w:tcPr>
            <w:tcW w:w="858" w:type="dxa"/>
            <w:shd w:val="clear" w:color="auto" w:fill="FFFFFF"/>
          </w:tcPr>
          <w:p w:rsidR="000C6AC2" w:rsidRPr="004D214E" w:rsidRDefault="000C6AC2" w:rsidP="000C6AC2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2993" w:type="dxa"/>
            <w:shd w:val="clear" w:color="auto" w:fill="FFFFFF"/>
          </w:tcPr>
          <w:p w:rsidR="000C6AC2" w:rsidRPr="004D214E" w:rsidRDefault="000C6AC2" w:rsidP="000C6A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4D214E">
              <w:rPr>
                <w:rFonts w:ascii="Calibri" w:hAnsi="Calibri" w:cs="Calibri"/>
                <w:b/>
                <w:bCs/>
              </w:rPr>
              <w:t xml:space="preserve">ŠŠD « MLADOST» </w:t>
            </w:r>
          </w:p>
        </w:tc>
        <w:tc>
          <w:tcPr>
            <w:tcW w:w="5977" w:type="dxa"/>
            <w:shd w:val="clear" w:color="auto" w:fill="FFFFFF"/>
          </w:tcPr>
          <w:p w:rsidR="000C6AC2" w:rsidRPr="004D214E" w:rsidRDefault="000C6AC2" w:rsidP="000C6A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Osnovna škola </w:t>
            </w:r>
            <w:r w:rsidRPr="004D214E">
              <w:rPr>
                <w:rFonts w:ascii="Calibri" w:hAnsi="Calibri" w:cs="Calibri"/>
                <w:b/>
                <w:bCs/>
              </w:rPr>
              <w:t xml:space="preserve"> Sveti Petar </w:t>
            </w:r>
            <w:proofErr w:type="spellStart"/>
            <w:r w:rsidRPr="004D214E">
              <w:rPr>
                <w:rFonts w:ascii="Calibri" w:hAnsi="Calibri" w:cs="Calibri"/>
                <w:b/>
                <w:bCs/>
              </w:rPr>
              <w:t>Orehovec</w:t>
            </w:r>
            <w:proofErr w:type="spellEnd"/>
          </w:p>
        </w:tc>
      </w:tr>
      <w:tr w:rsidR="000C6AC2" w:rsidRPr="004D214E" w:rsidTr="000C6AC2">
        <w:trPr>
          <w:trHeight w:val="267"/>
        </w:trPr>
        <w:tc>
          <w:tcPr>
            <w:tcW w:w="858" w:type="dxa"/>
            <w:shd w:val="clear" w:color="auto" w:fill="FFFFFF"/>
          </w:tcPr>
          <w:p w:rsidR="000C6AC2" w:rsidRPr="004D214E" w:rsidRDefault="000C6AC2" w:rsidP="000C6AC2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2993" w:type="dxa"/>
            <w:shd w:val="clear" w:color="auto" w:fill="FFFFFF"/>
          </w:tcPr>
          <w:p w:rsidR="000C6AC2" w:rsidRPr="004D214E" w:rsidRDefault="000C6AC2" w:rsidP="000C6A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4D214E">
              <w:rPr>
                <w:rFonts w:ascii="Calibri" w:hAnsi="Calibri" w:cs="Calibri"/>
                <w:b/>
                <w:bCs/>
              </w:rPr>
              <w:t>ŠŠD « REKA»</w:t>
            </w:r>
          </w:p>
        </w:tc>
        <w:tc>
          <w:tcPr>
            <w:tcW w:w="5977" w:type="dxa"/>
            <w:shd w:val="clear" w:color="auto" w:fill="FFFFFF"/>
          </w:tcPr>
          <w:p w:rsidR="000C6AC2" w:rsidRPr="004D214E" w:rsidRDefault="000C6AC2" w:rsidP="000C6A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4D214E">
              <w:rPr>
                <w:rFonts w:ascii="Calibri" w:hAnsi="Calibri" w:cs="Calibri"/>
                <w:b/>
                <w:bCs/>
              </w:rPr>
              <w:t>Osn</w:t>
            </w:r>
            <w:r>
              <w:rPr>
                <w:rFonts w:ascii="Calibri" w:hAnsi="Calibri" w:cs="Calibri"/>
                <w:b/>
                <w:bCs/>
              </w:rPr>
              <w:t xml:space="preserve">ovna škola ''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Sidonije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Rubido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Erdody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''</w:t>
            </w:r>
            <w:r w:rsidRPr="004D214E">
              <w:rPr>
                <w:rFonts w:ascii="Calibri" w:hAnsi="Calibri" w:cs="Calibri"/>
                <w:b/>
                <w:bCs/>
              </w:rPr>
              <w:t>, Gornja R</w:t>
            </w:r>
            <w:r>
              <w:rPr>
                <w:rFonts w:ascii="Calibri" w:hAnsi="Calibri" w:cs="Calibri"/>
                <w:b/>
                <w:bCs/>
              </w:rPr>
              <w:t>ij</w:t>
            </w:r>
            <w:r w:rsidRPr="004D214E">
              <w:rPr>
                <w:rFonts w:ascii="Calibri" w:hAnsi="Calibri" w:cs="Calibri"/>
                <w:b/>
                <w:bCs/>
              </w:rPr>
              <w:t>eka</w:t>
            </w:r>
          </w:p>
        </w:tc>
      </w:tr>
      <w:tr w:rsidR="000C6AC2" w:rsidRPr="004D214E" w:rsidTr="000C6AC2">
        <w:trPr>
          <w:trHeight w:val="251"/>
        </w:trPr>
        <w:tc>
          <w:tcPr>
            <w:tcW w:w="858" w:type="dxa"/>
            <w:shd w:val="clear" w:color="auto" w:fill="FFFFFF"/>
          </w:tcPr>
          <w:p w:rsidR="000C6AC2" w:rsidRPr="004D214E" w:rsidRDefault="000C6AC2" w:rsidP="000C6AC2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2993" w:type="dxa"/>
            <w:shd w:val="clear" w:color="auto" w:fill="FFFFFF"/>
          </w:tcPr>
          <w:p w:rsidR="000C6AC2" w:rsidRPr="004D214E" w:rsidRDefault="000C6AC2" w:rsidP="000C6A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4D214E">
              <w:rPr>
                <w:rFonts w:ascii="Calibri" w:hAnsi="Calibri" w:cs="Calibri"/>
                <w:b/>
                <w:bCs/>
              </w:rPr>
              <w:t>ŠŠD «KALNIK»</w:t>
            </w:r>
          </w:p>
        </w:tc>
        <w:tc>
          <w:tcPr>
            <w:tcW w:w="5977" w:type="dxa"/>
            <w:shd w:val="clear" w:color="auto" w:fill="FFFFFF"/>
          </w:tcPr>
          <w:p w:rsidR="000C6AC2" w:rsidRPr="004D214E" w:rsidRDefault="000C6AC2" w:rsidP="000C6A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Osnovna škola</w:t>
            </w:r>
            <w:r w:rsidRPr="004D214E">
              <w:rPr>
                <w:rFonts w:ascii="Calibri" w:hAnsi="Calibri" w:cs="Calibri"/>
                <w:b/>
                <w:bCs/>
              </w:rPr>
              <w:t xml:space="preserve"> Kalnik</w:t>
            </w:r>
          </w:p>
        </w:tc>
      </w:tr>
      <w:tr w:rsidR="000C6AC2" w:rsidRPr="004D214E" w:rsidTr="000C6AC2">
        <w:trPr>
          <w:trHeight w:val="267"/>
        </w:trPr>
        <w:tc>
          <w:tcPr>
            <w:tcW w:w="858" w:type="dxa"/>
            <w:shd w:val="clear" w:color="auto" w:fill="FFFFFF"/>
          </w:tcPr>
          <w:p w:rsidR="000C6AC2" w:rsidRPr="004D214E" w:rsidRDefault="000C6AC2" w:rsidP="000C6AC2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2993" w:type="dxa"/>
            <w:shd w:val="clear" w:color="auto" w:fill="FFFFFF"/>
          </w:tcPr>
          <w:p w:rsidR="000C6AC2" w:rsidRPr="004D214E" w:rsidRDefault="000C6AC2" w:rsidP="000C6A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4D214E">
              <w:rPr>
                <w:rFonts w:ascii="Calibri" w:hAnsi="Calibri" w:cs="Calibri"/>
                <w:b/>
                <w:bCs/>
              </w:rPr>
              <w:t>ŠŠD «SOKOL»</w:t>
            </w:r>
          </w:p>
        </w:tc>
        <w:tc>
          <w:tcPr>
            <w:tcW w:w="5977" w:type="dxa"/>
            <w:shd w:val="clear" w:color="auto" w:fill="FFFFFF"/>
          </w:tcPr>
          <w:p w:rsidR="000C6AC2" w:rsidRPr="004D214E" w:rsidRDefault="000C6AC2" w:rsidP="000C6A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Osnovna škola</w:t>
            </w:r>
            <w:r w:rsidRPr="004D214E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4D214E">
              <w:rPr>
                <w:rFonts w:ascii="Calibri" w:hAnsi="Calibri" w:cs="Calibri"/>
                <w:b/>
                <w:bCs/>
              </w:rPr>
              <w:t>Sokolovac</w:t>
            </w:r>
            <w:proofErr w:type="spellEnd"/>
          </w:p>
        </w:tc>
      </w:tr>
      <w:tr w:rsidR="000C6AC2" w:rsidRPr="004D214E" w:rsidTr="000C6AC2">
        <w:trPr>
          <w:trHeight w:val="282"/>
        </w:trPr>
        <w:tc>
          <w:tcPr>
            <w:tcW w:w="858" w:type="dxa"/>
            <w:shd w:val="clear" w:color="auto" w:fill="FFFFFF"/>
          </w:tcPr>
          <w:p w:rsidR="000C6AC2" w:rsidRPr="004D214E" w:rsidRDefault="000C6AC2" w:rsidP="000C6AC2">
            <w:pPr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8.</w:t>
            </w:r>
          </w:p>
        </w:tc>
        <w:tc>
          <w:tcPr>
            <w:tcW w:w="2993" w:type="dxa"/>
            <w:shd w:val="clear" w:color="auto" w:fill="FFFFFF"/>
          </w:tcPr>
          <w:p w:rsidR="000C6AC2" w:rsidRPr="004D214E" w:rsidRDefault="000C6AC2" w:rsidP="000C6A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4D214E">
              <w:rPr>
                <w:rFonts w:ascii="Calibri" w:hAnsi="Calibri" w:cs="Calibri"/>
                <w:b/>
                <w:bCs/>
              </w:rPr>
              <w:t>ŠŠD «OPOJ»</w:t>
            </w:r>
          </w:p>
        </w:tc>
        <w:tc>
          <w:tcPr>
            <w:tcW w:w="5977" w:type="dxa"/>
            <w:shd w:val="clear" w:color="auto" w:fill="FFFFFF"/>
          </w:tcPr>
          <w:p w:rsidR="000C6AC2" w:rsidRPr="004D214E" w:rsidRDefault="000C6AC2" w:rsidP="000C6A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4D214E"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 xml:space="preserve">snovna škola '' Andrije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Palmovića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''</w:t>
            </w:r>
            <w:r w:rsidRPr="004D214E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Pr="004D214E">
              <w:rPr>
                <w:rFonts w:ascii="Calibri" w:hAnsi="Calibri" w:cs="Calibri"/>
                <w:b/>
                <w:bCs/>
              </w:rPr>
              <w:t>Rasinja</w:t>
            </w:r>
            <w:proofErr w:type="spellEnd"/>
          </w:p>
        </w:tc>
      </w:tr>
      <w:tr w:rsidR="000C6AC2" w:rsidRPr="004D214E" w:rsidTr="008F5E77">
        <w:trPr>
          <w:trHeight w:val="282"/>
        </w:trPr>
        <w:tc>
          <w:tcPr>
            <w:tcW w:w="858" w:type="dxa"/>
            <w:shd w:val="clear" w:color="auto" w:fill="FFFFFF"/>
          </w:tcPr>
          <w:p w:rsidR="000C6AC2" w:rsidRPr="004D214E" w:rsidRDefault="000C6AC2" w:rsidP="008F5E7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9.</w:t>
            </w:r>
          </w:p>
        </w:tc>
        <w:tc>
          <w:tcPr>
            <w:tcW w:w="2993" w:type="dxa"/>
            <w:shd w:val="clear" w:color="auto" w:fill="FFFFFF"/>
          </w:tcPr>
          <w:p w:rsidR="000C6AC2" w:rsidRPr="004D214E" w:rsidRDefault="000C6AC2" w:rsidP="008F5E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ŠŠD '' Zorko ''</w:t>
            </w:r>
          </w:p>
        </w:tc>
        <w:tc>
          <w:tcPr>
            <w:tcW w:w="5977" w:type="dxa"/>
            <w:shd w:val="clear" w:color="auto" w:fill="FFFFFF"/>
          </w:tcPr>
          <w:p w:rsidR="000C6AC2" w:rsidRPr="004D214E" w:rsidRDefault="000C6AC2" w:rsidP="008F5E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COOR Križevci</w:t>
            </w:r>
          </w:p>
        </w:tc>
      </w:tr>
    </w:tbl>
    <w:p w:rsidR="00E11EE9" w:rsidRDefault="00E11EE9" w:rsidP="0051770D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Default="00E11EE9" w:rsidP="0051770D">
      <w:pPr>
        <w:autoSpaceDE w:val="0"/>
        <w:autoSpaceDN w:val="0"/>
        <w:adjustRightInd w:val="0"/>
        <w:rPr>
          <w:rFonts w:ascii="Calibri" w:hAnsi="Calibri" w:cs="Calibri"/>
        </w:rPr>
      </w:pPr>
    </w:p>
    <w:p w:rsidR="000C6AC2" w:rsidRPr="004D214E" w:rsidRDefault="000C6AC2" w:rsidP="0051770D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3028"/>
        <w:gridCol w:w="5788"/>
      </w:tblGrid>
      <w:tr w:rsidR="00E11EE9" w:rsidRPr="004D214E" w:rsidTr="008E4564">
        <w:trPr>
          <w:trHeight w:val="315"/>
        </w:trPr>
        <w:tc>
          <w:tcPr>
            <w:tcW w:w="9594" w:type="dxa"/>
            <w:gridSpan w:val="3"/>
            <w:shd w:val="clear" w:color="auto" w:fill="FFFF00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SKUPINA ĐURĐEVAC</w:t>
            </w:r>
          </w:p>
        </w:tc>
      </w:tr>
      <w:tr w:rsidR="00E11EE9" w:rsidRPr="004D214E" w:rsidTr="00B15B81">
        <w:trPr>
          <w:trHeight w:val="266"/>
        </w:trPr>
        <w:tc>
          <w:tcPr>
            <w:tcW w:w="778" w:type="dxa"/>
          </w:tcPr>
          <w:p w:rsidR="00E11EE9" w:rsidRPr="004D214E" w:rsidRDefault="00E11EE9" w:rsidP="004619E0">
            <w:pPr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3028" w:type="dxa"/>
          </w:tcPr>
          <w:p w:rsidR="00E11EE9" w:rsidRPr="004D214E" w:rsidRDefault="00E11EE9" w:rsidP="004619E0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4D214E">
              <w:rPr>
                <w:rFonts w:ascii="Calibri" w:hAnsi="Calibri" w:cs="Calibri"/>
                <w:b/>
                <w:bCs/>
              </w:rPr>
              <w:t>ŠŠD «MLADOST»</w:t>
            </w:r>
          </w:p>
        </w:tc>
        <w:tc>
          <w:tcPr>
            <w:tcW w:w="5788" w:type="dxa"/>
          </w:tcPr>
          <w:p w:rsidR="00E11EE9" w:rsidRPr="004D214E" w:rsidRDefault="00E11EE9" w:rsidP="004619E0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Osnovna škola '' Grgur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Karlovčan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''</w:t>
            </w:r>
            <w:r w:rsidRPr="004D214E">
              <w:rPr>
                <w:rFonts w:ascii="Calibri" w:hAnsi="Calibri" w:cs="Calibri"/>
                <w:b/>
                <w:bCs/>
              </w:rPr>
              <w:t xml:space="preserve"> ,Đurđevac</w:t>
            </w:r>
          </w:p>
        </w:tc>
      </w:tr>
      <w:tr w:rsidR="00E11EE9" w:rsidRPr="004D214E" w:rsidTr="00B15B81">
        <w:trPr>
          <w:trHeight w:val="282"/>
        </w:trPr>
        <w:tc>
          <w:tcPr>
            <w:tcW w:w="778" w:type="dxa"/>
          </w:tcPr>
          <w:p w:rsidR="00E11EE9" w:rsidRPr="004D214E" w:rsidRDefault="00E11EE9" w:rsidP="004619E0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3028" w:type="dxa"/>
          </w:tcPr>
          <w:p w:rsidR="00E11EE9" w:rsidRPr="004D214E" w:rsidRDefault="00E11EE9" w:rsidP="004619E0">
            <w:pPr>
              <w:jc w:val="both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bCs/>
              </w:rPr>
              <w:t xml:space="preserve">ŠŠD «MLADOST» </w:t>
            </w:r>
          </w:p>
        </w:tc>
        <w:tc>
          <w:tcPr>
            <w:tcW w:w="5788" w:type="dxa"/>
          </w:tcPr>
          <w:p w:rsidR="00E11EE9" w:rsidRPr="004D214E" w:rsidRDefault="00E11EE9" w:rsidP="004619E0">
            <w:pPr>
              <w:jc w:val="both"/>
              <w:rPr>
                <w:rFonts w:ascii="Calibri" w:hAnsi="Calibri" w:cs="Calibri"/>
                <w:b/>
                <w:lang w:bidi="ar-DZ"/>
              </w:rPr>
            </w:pPr>
            <w:r>
              <w:rPr>
                <w:rFonts w:ascii="Calibri" w:hAnsi="Calibri" w:cs="Calibri"/>
                <w:b/>
                <w:lang w:bidi="ar-DZ"/>
              </w:rPr>
              <w:t>Osnovna škola</w:t>
            </w:r>
            <w:r w:rsidRPr="004D214E">
              <w:rPr>
                <w:rFonts w:ascii="Calibri" w:hAnsi="Calibri" w:cs="Calibri"/>
                <w:b/>
                <w:lang w:bidi="ar-DZ"/>
              </w:rPr>
              <w:t xml:space="preserve"> Kloštar Podravski</w:t>
            </w:r>
          </w:p>
        </w:tc>
      </w:tr>
      <w:tr w:rsidR="00E11EE9" w:rsidRPr="004D214E" w:rsidTr="00B15B81">
        <w:trPr>
          <w:trHeight w:val="266"/>
        </w:trPr>
        <w:tc>
          <w:tcPr>
            <w:tcW w:w="778" w:type="dxa"/>
          </w:tcPr>
          <w:p w:rsidR="00E11EE9" w:rsidRPr="004D214E" w:rsidRDefault="00E11EE9" w:rsidP="004619E0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3028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4D214E">
              <w:rPr>
                <w:rFonts w:ascii="Calibri" w:hAnsi="Calibri" w:cs="Calibri"/>
                <w:b/>
                <w:bCs/>
              </w:rPr>
              <w:t xml:space="preserve">ŠŠD «SOKOL» </w:t>
            </w:r>
          </w:p>
        </w:tc>
        <w:tc>
          <w:tcPr>
            <w:tcW w:w="5788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4D214E">
              <w:rPr>
                <w:rFonts w:ascii="Calibri" w:hAnsi="Calibri" w:cs="Calibri"/>
                <w:b/>
                <w:bCs/>
              </w:rPr>
              <w:t>Osno</w:t>
            </w:r>
            <w:r>
              <w:rPr>
                <w:rFonts w:ascii="Calibri" w:hAnsi="Calibri" w:cs="Calibri"/>
                <w:b/>
                <w:bCs/>
              </w:rPr>
              <w:t xml:space="preserve">vna škola </w:t>
            </w:r>
            <w:r w:rsidRPr="004D214E">
              <w:rPr>
                <w:rFonts w:ascii="Calibri" w:hAnsi="Calibri" w:cs="Calibri"/>
                <w:b/>
                <w:bCs/>
              </w:rPr>
              <w:t>Ferdinandovac</w:t>
            </w:r>
          </w:p>
        </w:tc>
      </w:tr>
      <w:tr w:rsidR="00E11EE9" w:rsidRPr="004D214E" w:rsidTr="00B15B81">
        <w:trPr>
          <w:trHeight w:val="266"/>
        </w:trPr>
        <w:tc>
          <w:tcPr>
            <w:tcW w:w="778" w:type="dxa"/>
          </w:tcPr>
          <w:p w:rsidR="00E11EE9" w:rsidRPr="004D214E" w:rsidRDefault="00E11EE9" w:rsidP="004619E0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3028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4D214E">
              <w:rPr>
                <w:rFonts w:ascii="Calibri" w:hAnsi="Calibri" w:cs="Calibri"/>
                <w:b/>
                <w:bCs/>
              </w:rPr>
              <w:t>ŠŠD «POBERUNI»</w:t>
            </w:r>
          </w:p>
        </w:tc>
        <w:tc>
          <w:tcPr>
            <w:tcW w:w="5788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Osnovna škola </w:t>
            </w:r>
            <w:proofErr w:type="spellStart"/>
            <w:r w:rsidRPr="004D214E">
              <w:rPr>
                <w:rFonts w:ascii="Calibri" w:hAnsi="Calibri" w:cs="Calibri"/>
                <w:b/>
                <w:bCs/>
              </w:rPr>
              <w:t>Kalinovac</w:t>
            </w:r>
            <w:proofErr w:type="spellEnd"/>
          </w:p>
        </w:tc>
      </w:tr>
      <w:tr w:rsidR="00E11EE9" w:rsidRPr="004D214E" w:rsidTr="00B15B81">
        <w:trPr>
          <w:trHeight w:val="282"/>
        </w:trPr>
        <w:tc>
          <w:tcPr>
            <w:tcW w:w="778" w:type="dxa"/>
          </w:tcPr>
          <w:p w:rsidR="00E11EE9" w:rsidRPr="004D214E" w:rsidRDefault="00E11EE9" w:rsidP="004619E0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3028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4D214E">
              <w:rPr>
                <w:rFonts w:ascii="Calibri" w:hAnsi="Calibri" w:cs="Calibri"/>
                <w:b/>
                <w:bCs/>
              </w:rPr>
              <w:t>ŠŠD «MLADOST»</w:t>
            </w:r>
          </w:p>
        </w:tc>
        <w:tc>
          <w:tcPr>
            <w:tcW w:w="5788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Osnovna škola </w:t>
            </w:r>
            <w:r w:rsidRPr="004D214E">
              <w:rPr>
                <w:rFonts w:ascii="Calibri" w:hAnsi="Calibri" w:cs="Calibri"/>
                <w:b/>
                <w:bCs/>
              </w:rPr>
              <w:t xml:space="preserve"> Molve</w:t>
            </w:r>
          </w:p>
        </w:tc>
      </w:tr>
      <w:tr w:rsidR="00E11EE9" w:rsidRPr="004D214E" w:rsidTr="00B15B81">
        <w:trPr>
          <w:trHeight w:val="266"/>
        </w:trPr>
        <w:tc>
          <w:tcPr>
            <w:tcW w:w="778" w:type="dxa"/>
          </w:tcPr>
          <w:p w:rsidR="00E11EE9" w:rsidRPr="004D214E" w:rsidRDefault="00E11EE9" w:rsidP="004619E0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3028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4D214E">
              <w:rPr>
                <w:rFonts w:ascii="Calibri" w:hAnsi="Calibri" w:cs="Calibri"/>
                <w:b/>
                <w:bCs/>
              </w:rPr>
              <w:t>ŠŠD «PODRAVAC»</w:t>
            </w:r>
          </w:p>
        </w:tc>
        <w:tc>
          <w:tcPr>
            <w:tcW w:w="5788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4D214E">
              <w:rPr>
                <w:rFonts w:ascii="Calibri" w:hAnsi="Calibri" w:cs="Calibri"/>
                <w:b/>
                <w:bCs/>
              </w:rPr>
              <w:t>Osno</w:t>
            </w:r>
            <w:r>
              <w:rPr>
                <w:rFonts w:ascii="Calibri" w:hAnsi="Calibri" w:cs="Calibri"/>
                <w:b/>
                <w:bCs/>
              </w:rPr>
              <w:t xml:space="preserve">vna škola '' Prof. Viktor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Šignjar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''</w:t>
            </w:r>
            <w:r w:rsidRPr="004D214E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Pr="004D214E">
              <w:rPr>
                <w:rFonts w:ascii="Calibri" w:hAnsi="Calibri" w:cs="Calibri"/>
                <w:b/>
                <w:bCs/>
              </w:rPr>
              <w:t>Virje</w:t>
            </w:r>
            <w:proofErr w:type="spellEnd"/>
          </w:p>
        </w:tc>
      </w:tr>
      <w:tr w:rsidR="00E11EE9" w:rsidRPr="004D214E" w:rsidTr="00B15B81">
        <w:trPr>
          <w:trHeight w:val="282"/>
        </w:trPr>
        <w:tc>
          <w:tcPr>
            <w:tcW w:w="778" w:type="dxa"/>
          </w:tcPr>
          <w:p w:rsidR="00E11EE9" w:rsidRPr="004D214E" w:rsidRDefault="00E11EE9" w:rsidP="004619E0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3028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ŠŠD «PREKODRAVAC</w:t>
            </w:r>
            <w:r w:rsidRPr="004D214E">
              <w:rPr>
                <w:rFonts w:ascii="Calibri" w:hAnsi="Calibri" w:cs="Calibri"/>
                <w:b/>
                <w:bCs/>
              </w:rPr>
              <w:t>»</w:t>
            </w:r>
          </w:p>
        </w:tc>
        <w:tc>
          <w:tcPr>
            <w:tcW w:w="5788" w:type="dxa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Osnovna škola </w:t>
            </w:r>
            <w:r w:rsidRPr="004D214E">
              <w:rPr>
                <w:rFonts w:ascii="Calibri" w:hAnsi="Calibri" w:cs="Calibri"/>
                <w:b/>
                <w:bCs/>
              </w:rPr>
              <w:t xml:space="preserve"> Gola</w:t>
            </w:r>
          </w:p>
        </w:tc>
      </w:tr>
    </w:tbl>
    <w:p w:rsidR="00E11EE9" w:rsidRDefault="00E11EE9" w:rsidP="00FE5442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Default="00E11EE9" w:rsidP="00FE5442">
      <w:pPr>
        <w:autoSpaceDE w:val="0"/>
        <w:autoSpaceDN w:val="0"/>
        <w:adjustRightInd w:val="0"/>
        <w:rPr>
          <w:rFonts w:ascii="Calibri" w:hAnsi="Calibri" w:cs="Calibri"/>
        </w:rPr>
      </w:pPr>
    </w:p>
    <w:p w:rsidR="000C6AC2" w:rsidRDefault="000C6AC2" w:rsidP="00B15B81">
      <w:pPr>
        <w:autoSpaceDE w:val="0"/>
        <w:autoSpaceDN w:val="0"/>
        <w:adjustRightInd w:val="0"/>
        <w:rPr>
          <w:rFonts w:ascii="Calibri" w:hAnsi="Calibri" w:cs="Calibri"/>
        </w:rPr>
      </w:pPr>
    </w:p>
    <w:p w:rsidR="000C6AC2" w:rsidRDefault="000C6AC2" w:rsidP="00B15B81">
      <w:pPr>
        <w:autoSpaceDE w:val="0"/>
        <w:autoSpaceDN w:val="0"/>
        <w:adjustRightInd w:val="0"/>
        <w:rPr>
          <w:rFonts w:ascii="Calibri" w:hAnsi="Calibri" w:cs="Calibri"/>
        </w:rPr>
      </w:pPr>
    </w:p>
    <w:p w:rsidR="000C6AC2" w:rsidRDefault="000C6AC2" w:rsidP="00B15B81">
      <w:pPr>
        <w:autoSpaceDE w:val="0"/>
        <w:autoSpaceDN w:val="0"/>
        <w:adjustRightInd w:val="0"/>
        <w:rPr>
          <w:rFonts w:ascii="Calibri" w:hAnsi="Calibri" w:cs="Calibri"/>
        </w:rPr>
      </w:pPr>
    </w:p>
    <w:p w:rsidR="000C6AC2" w:rsidRDefault="000C6AC2" w:rsidP="00B15B81">
      <w:pPr>
        <w:autoSpaceDE w:val="0"/>
        <w:autoSpaceDN w:val="0"/>
        <w:adjustRightInd w:val="0"/>
        <w:rPr>
          <w:rFonts w:ascii="Calibri" w:hAnsi="Calibri" w:cs="Calibri"/>
        </w:rPr>
      </w:pPr>
    </w:p>
    <w:p w:rsidR="000C6AC2" w:rsidRDefault="000C6AC2" w:rsidP="00B15B81">
      <w:pPr>
        <w:autoSpaceDE w:val="0"/>
        <w:autoSpaceDN w:val="0"/>
        <w:adjustRightInd w:val="0"/>
        <w:rPr>
          <w:rFonts w:ascii="Calibri" w:hAnsi="Calibri" w:cs="Calibri"/>
        </w:rPr>
      </w:pPr>
    </w:p>
    <w:p w:rsidR="000C6AC2" w:rsidRDefault="000C6AC2" w:rsidP="00B15B81">
      <w:pPr>
        <w:autoSpaceDE w:val="0"/>
        <w:autoSpaceDN w:val="0"/>
        <w:adjustRightInd w:val="0"/>
        <w:rPr>
          <w:rFonts w:ascii="Calibri" w:hAnsi="Calibri" w:cs="Calibri"/>
        </w:rPr>
      </w:pPr>
    </w:p>
    <w:p w:rsidR="000C6AC2" w:rsidRDefault="000C6AC2" w:rsidP="00B15B81">
      <w:pPr>
        <w:autoSpaceDE w:val="0"/>
        <w:autoSpaceDN w:val="0"/>
        <w:adjustRightInd w:val="0"/>
        <w:rPr>
          <w:rFonts w:ascii="Calibri" w:hAnsi="Calibri" w:cs="Calibri"/>
        </w:rPr>
      </w:pPr>
    </w:p>
    <w:p w:rsidR="000C6AC2" w:rsidRDefault="000C6AC2" w:rsidP="00B15B81">
      <w:pPr>
        <w:autoSpaceDE w:val="0"/>
        <w:autoSpaceDN w:val="0"/>
        <w:adjustRightInd w:val="0"/>
        <w:rPr>
          <w:rFonts w:ascii="Calibri" w:hAnsi="Calibri" w:cs="Calibri"/>
        </w:rPr>
      </w:pPr>
    </w:p>
    <w:p w:rsidR="000C6AC2" w:rsidRDefault="000C6AC2" w:rsidP="00B15B81">
      <w:pPr>
        <w:autoSpaceDE w:val="0"/>
        <w:autoSpaceDN w:val="0"/>
        <w:adjustRightInd w:val="0"/>
        <w:rPr>
          <w:rFonts w:ascii="Calibri" w:hAnsi="Calibri" w:cs="Calibri"/>
        </w:rPr>
      </w:pPr>
    </w:p>
    <w:p w:rsidR="000C6AC2" w:rsidRDefault="000C6AC2" w:rsidP="00B15B81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Pr="004D214E" w:rsidRDefault="00E11EE9" w:rsidP="00B15B8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Ekipe školskih športskih </w:t>
      </w:r>
      <w:r w:rsidRPr="004D214E">
        <w:rPr>
          <w:rFonts w:ascii="Calibri" w:hAnsi="Calibri" w:cs="Calibri"/>
        </w:rPr>
        <w:t xml:space="preserve">društva </w:t>
      </w:r>
      <w:r>
        <w:rPr>
          <w:rFonts w:ascii="Calibri" w:hAnsi="Calibri" w:cs="Calibri"/>
          <w:b/>
        </w:rPr>
        <w:t>srednjih</w:t>
      </w:r>
      <w:r w:rsidRPr="004D214E">
        <w:rPr>
          <w:rFonts w:ascii="Calibri" w:hAnsi="Calibri" w:cs="Calibri"/>
          <w:b/>
        </w:rPr>
        <w:t xml:space="preserve"> škola</w:t>
      </w:r>
      <w:r w:rsidRPr="004D214E">
        <w:rPr>
          <w:rFonts w:ascii="Calibri" w:hAnsi="Calibri" w:cs="Calibri"/>
        </w:rPr>
        <w:t xml:space="preserve"> ( u </w:t>
      </w:r>
      <w:r>
        <w:rPr>
          <w:rFonts w:ascii="Calibri" w:hAnsi="Calibri" w:cs="Calibri"/>
        </w:rPr>
        <w:t>daljnjem tekstu: ŠŠD) sudjeluju</w:t>
      </w:r>
      <w:r w:rsidRPr="004D214E">
        <w:rPr>
          <w:rFonts w:ascii="Calibri" w:hAnsi="Calibri" w:cs="Calibri"/>
        </w:rPr>
        <w:t xml:space="preserve"> na </w:t>
      </w:r>
      <w:r>
        <w:rPr>
          <w:rFonts w:ascii="Calibri" w:hAnsi="Calibri" w:cs="Calibri"/>
        </w:rPr>
        <w:t xml:space="preserve">izlučnim </w:t>
      </w:r>
      <w:r w:rsidRPr="004D214E">
        <w:rPr>
          <w:rFonts w:ascii="Calibri" w:hAnsi="Calibri" w:cs="Calibri"/>
        </w:rPr>
        <w:t>natjecanj</w:t>
      </w:r>
      <w:r>
        <w:rPr>
          <w:rFonts w:ascii="Calibri" w:hAnsi="Calibri" w:cs="Calibri"/>
        </w:rPr>
        <w:t xml:space="preserve">ima </w:t>
      </w:r>
      <w:r w:rsidRPr="004D214E">
        <w:rPr>
          <w:rFonts w:ascii="Calibri" w:hAnsi="Calibri" w:cs="Calibri"/>
          <w:b/>
          <w:i/>
        </w:rPr>
        <w:t>skupine</w:t>
      </w:r>
      <w:r>
        <w:rPr>
          <w:rFonts w:ascii="Calibri" w:hAnsi="Calibri" w:cs="Calibri"/>
          <w:b/>
        </w:rPr>
        <w:t xml:space="preserve">-grada (Đurđevac, Koprivnica, Križevci) </w:t>
      </w:r>
      <w:r>
        <w:rPr>
          <w:rFonts w:ascii="Calibri" w:hAnsi="Calibri" w:cs="Calibri"/>
        </w:rPr>
        <w:t>.</w:t>
      </w:r>
      <w:r w:rsidRPr="004D214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Pobjednici natjecanja po skupinama (gradovima ) imaju pravo nastupa na Županijskim prvenstvima.</w:t>
      </w:r>
    </w:p>
    <w:p w:rsidR="00E11EE9" w:rsidRPr="004D214E" w:rsidRDefault="00E11EE9" w:rsidP="00B15B8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Broj ekipa</w:t>
      </w:r>
      <w:r w:rsidRPr="004D214E">
        <w:rPr>
          <w:rFonts w:ascii="Calibri" w:hAnsi="Calibri" w:cs="Calibri"/>
        </w:rPr>
        <w:t xml:space="preserve"> </w:t>
      </w:r>
      <w:r w:rsidRPr="00B15B81">
        <w:rPr>
          <w:rFonts w:ascii="Calibri" w:hAnsi="Calibri" w:cs="Calibri"/>
          <w:b/>
        </w:rPr>
        <w:t>ŠŠD SŠ</w:t>
      </w:r>
      <w:r w:rsidRPr="004D214E">
        <w:rPr>
          <w:rFonts w:ascii="Calibri" w:hAnsi="Calibri" w:cs="Calibri"/>
        </w:rPr>
        <w:t xml:space="preserve"> u </w:t>
      </w:r>
      <w:r>
        <w:rPr>
          <w:rFonts w:ascii="Calibri" w:hAnsi="Calibri" w:cs="Calibri"/>
          <w:b/>
          <w:i/>
        </w:rPr>
        <w:t>stalnim sportovima</w:t>
      </w:r>
      <w:r w:rsidRPr="004D214E">
        <w:rPr>
          <w:rFonts w:ascii="Calibri" w:hAnsi="Calibri" w:cs="Calibri"/>
        </w:rPr>
        <w:t xml:space="preserve"> koje se imaju pravo prijaviti </w:t>
      </w:r>
      <w:r>
        <w:rPr>
          <w:rFonts w:ascii="Calibri" w:hAnsi="Calibri" w:cs="Calibri"/>
        </w:rPr>
        <w:t>i nastupiti na</w:t>
      </w:r>
      <w:r w:rsidRPr="004D214E">
        <w:rPr>
          <w:rFonts w:ascii="Calibri" w:hAnsi="Calibri" w:cs="Calibri"/>
        </w:rPr>
        <w:t xml:space="preserve"> ŽP:</w:t>
      </w:r>
    </w:p>
    <w:p w:rsidR="00E11EE9" w:rsidRPr="004D214E" w:rsidRDefault="00E11EE9" w:rsidP="00B15B81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9"/>
        <w:gridCol w:w="620"/>
        <w:gridCol w:w="541"/>
        <w:gridCol w:w="539"/>
        <w:gridCol w:w="541"/>
        <w:gridCol w:w="540"/>
        <w:gridCol w:w="539"/>
        <w:gridCol w:w="539"/>
        <w:gridCol w:w="541"/>
        <w:gridCol w:w="729"/>
        <w:gridCol w:w="720"/>
        <w:gridCol w:w="720"/>
        <w:gridCol w:w="540"/>
        <w:gridCol w:w="720"/>
        <w:gridCol w:w="720"/>
      </w:tblGrid>
      <w:tr w:rsidR="00E11EE9" w:rsidRPr="004D214E" w:rsidTr="00281A5C">
        <w:trPr>
          <w:trHeight w:val="330"/>
        </w:trPr>
        <w:tc>
          <w:tcPr>
            <w:tcW w:w="1819" w:type="dxa"/>
            <w:vMerge w:val="restart"/>
            <w:shd w:val="clear" w:color="auto" w:fill="FFCC99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</w:p>
          <w:p w:rsidR="00E11EE9" w:rsidRPr="004D214E" w:rsidRDefault="00E11EE9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SKUPINA</w:t>
            </w:r>
          </w:p>
        </w:tc>
        <w:tc>
          <w:tcPr>
            <w:tcW w:w="1161" w:type="dxa"/>
            <w:gridSpan w:val="2"/>
            <w:shd w:val="clear" w:color="auto" w:fill="FFCC99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proofErr w:type="spellStart"/>
            <w:r>
              <w:rPr>
                <w:rFonts w:ascii="Calibri" w:hAnsi="Calibri" w:cs="Calibri"/>
                <w:b/>
                <w:i/>
              </w:rPr>
              <w:t>futsal</w:t>
            </w:r>
            <w:proofErr w:type="spellEnd"/>
          </w:p>
        </w:tc>
        <w:tc>
          <w:tcPr>
            <w:tcW w:w="1080" w:type="dxa"/>
            <w:gridSpan w:val="2"/>
            <w:shd w:val="clear" w:color="auto" w:fill="FFCC99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rukomet</w:t>
            </w:r>
          </w:p>
        </w:tc>
        <w:tc>
          <w:tcPr>
            <w:tcW w:w="1079" w:type="dxa"/>
            <w:gridSpan w:val="2"/>
            <w:shd w:val="clear" w:color="auto" w:fill="FFCC99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odbojka</w:t>
            </w:r>
          </w:p>
        </w:tc>
        <w:tc>
          <w:tcPr>
            <w:tcW w:w="1080" w:type="dxa"/>
            <w:gridSpan w:val="2"/>
            <w:shd w:val="clear" w:color="auto" w:fill="FFCC99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košarka</w:t>
            </w:r>
          </w:p>
        </w:tc>
        <w:tc>
          <w:tcPr>
            <w:tcW w:w="1449" w:type="dxa"/>
            <w:gridSpan w:val="2"/>
            <w:shd w:val="clear" w:color="auto" w:fill="FFCC99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badminton</w:t>
            </w:r>
          </w:p>
        </w:tc>
        <w:tc>
          <w:tcPr>
            <w:tcW w:w="1260" w:type="dxa"/>
            <w:gridSpan w:val="2"/>
            <w:shd w:val="clear" w:color="auto" w:fill="FFCC99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atletika</w:t>
            </w:r>
          </w:p>
        </w:tc>
        <w:tc>
          <w:tcPr>
            <w:tcW w:w="1440" w:type="dxa"/>
            <w:gridSpan w:val="2"/>
            <w:shd w:val="clear" w:color="auto" w:fill="FFCC99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stolni tenis</w:t>
            </w:r>
          </w:p>
        </w:tc>
      </w:tr>
      <w:tr w:rsidR="00E11EE9" w:rsidRPr="004D214E" w:rsidTr="00281A5C">
        <w:trPr>
          <w:trHeight w:val="344"/>
        </w:trPr>
        <w:tc>
          <w:tcPr>
            <w:tcW w:w="1819" w:type="dxa"/>
            <w:vMerge/>
            <w:shd w:val="clear" w:color="auto" w:fill="FFCC99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620" w:type="dxa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541" w:type="dxa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ž</w:t>
            </w:r>
          </w:p>
        </w:tc>
        <w:tc>
          <w:tcPr>
            <w:tcW w:w="539" w:type="dxa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541" w:type="dxa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ž</w:t>
            </w:r>
          </w:p>
        </w:tc>
        <w:tc>
          <w:tcPr>
            <w:tcW w:w="540" w:type="dxa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539" w:type="dxa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539" w:type="dxa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ž</w:t>
            </w:r>
          </w:p>
        </w:tc>
        <w:tc>
          <w:tcPr>
            <w:tcW w:w="541" w:type="dxa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729" w:type="dxa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ž</w:t>
            </w:r>
          </w:p>
        </w:tc>
        <w:tc>
          <w:tcPr>
            <w:tcW w:w="720" w:type="dxa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720" w:type="dxa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540" w:type="dxa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ž</w:t>
            </w:r>
          </w:p>
        </w:tc>
        <w:tc>
          <w:tcPr>
            <w:tcW w:w="720" w:type="dxa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720" w:type="dxa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ž</w:t>
            </w:r>
          </w:p>
        </w:tc>
      </w:tr>
      <w:tr w:rsidR="00E11EE9" w:rsidRPr="004D214E" w:rsidTr="00281A5C">
        <w:trPr>
          <w:trHeight w:val="344"/>
        </w:trPr>
        <w:tc>
          <w:tcPr>
            <w:tcW w:w="1819" w:type="dxa"/>
            <w:shd w:val="clear" w:color="auto" w:fill="FFCC99"/>
          </w:tcPr>
          <w:p w:rsidR="00E11EE9" w:rsidRPr="004D214E" w:rsidRDefault="00E11EE9" w:rsidP="004468BB">
            <w:pPr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KOPRIVNICA</w:t>
            </w:r>
          </w:p>
        </w:tc>
        <w:tc>
          <w:tcPr>
            <w:tcW w:w="620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1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39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1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0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39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39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1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729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720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720" w:type="dxa"/>
          </w:tcPr>
          <w:p w:rsidR="00E11EE9" w:rsidRPr="004D214E" w:rsidRDefault="004B7935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540" w:type="dxa"/>
          </w:tcPr>
          <w:p w:rsidR="00E11EE9" w:rsidRPr="004D214E" w:rsidRDefault="004B7935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720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720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</w:tr>
      <w:tr w:rsidR="00E11EE9" w:rsidRPr="004D214E" w:rsidTr="00281A5C">
        <w:trPr>
          <w:trHeight w:val="344"/>
        </w:trPr>
        <w:tc>
          <w:tcPr>
            <w:tcW w:w="1819" w:type="dxa"/>
            <w:shd w:val="clear" w:color="auto" w:fill="FFCC99"/>
          </w:tcPr>
          <w:p w:rsidR="00E11EE9" w:rsidRPr="004D214E" w:rsidRDefault="00E11EE9" w:rsidP="004468BB">
            <w:pPr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KRIŽEVCI</w:t>
            </w:r>
          </w:p>
        </w:tc>
        <w:tc>
          <w:tcPr>
            <w:tcW w:w="620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1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39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1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0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39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39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1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729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720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720" w:type="dxa"/>
          </w:tcPr>
          <w:p w:rsidR="00E11EE9" w:rsidRPr="004D214E" w:rsidRDefault="004B7935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540" w:type="dxa"/>
          </w:tcPr>
          <w:p w:rsidR="00E11EE9" w:rsidRPr="004D214E" w:rsidRDefault="004B7935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720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720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</w:tr>
      <w:tr w:rsidR="00E11EE9" w:rsidRPr="004D214E" w:rsidTr="00281A5C">
        <w:trPr>
          <w:trHeight w:val="344"/>
        </w:trPr>
        <w:tc>
          <w:tcPr>
            <w:tcW w:w="1819" w:type="dxa"/>
            <w:shd w:val="clear" w:color="auto" w:fill="FFCC99"/>
          </w:tcPr>
          <w:p w:rsidR="00E11EE9" w:rsidRPr="004D214E" w:rsidRDefault="00E11EE9" w:rsidP="004468BB">
            <w:pPr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ĐURĐEVAC</w:t>
            </w:r>
          </w:p>
        </w:tc>
        <w:tc>
          <w:tcPr>
            <w:tcW w:w="620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1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39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1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0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39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39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1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729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720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720" w:type="dxa"/>
          </w:tcPr>
          <w:p w:rsidR="00E11EE9" w:rsidRPr="004D214E" w:rsidRDefault="004B7935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>
              <w:rPr>
                <w:rFonts w:ascii="Calibri" w:hAnsi="Calibri" w:cs="Calibri"/>
                <w:b/>
                <w:lang w:bidi="ar-DZ"/>
              </w:rPr>
              <w:t>2</w:t>
            </w:r>
          </w:p>
        </w:tc>
        <w:tc>
          <w:tcPr>
            <w:tcW w:w="540" w:type="dxa"/>
          </w:tcPr>
          <w:p w:rsidR="00E11EE9" w:rsidRPr="004D214E" w:rsidRDefault="004B7935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>
              <w:rPr>
                <w:rFonts w:ascii="Calibri" w:hAnsi="Calibri" w:cs="Calibri"/>
                <w:b/>
                <w:lang w:bidi="ar-DZ"/>
              </w:rPr>
              <w:t>2</w:t>
            </w:r>
          </w:p>
        </w:tc>
        <w:tc>
          <w:tcPr>
            <w:tcW w:w="720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720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</w:tr>
      <w:tr w:rsidR="00E11EE9" w:rsidRPr="004D214E" w:rsidTr="00281A5C">
        <w:trPr>
          <w:trHeight w:val="344"/>
        </w:trPr>
        <w:tc>
          <w:tcPr>
            <w:tcW w:w="1819" w:type="dxa"/>
            <w:shd w:val="clear" w:color="auto" w:fill="FFCC99"/>
          </w:tcPr>
          <w:p w:rsidR="00E11EE9" w:rsidRPr="00597A19" w:rsidRDefault="00E11EE9" w:rsidP="00446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</w:rPr>
            </w:pPr>
            <w:r w:rsidRPr="00597A19">
              <w:rPr>
                <w:rFonts w:ascii="Calibri" w:hAnsi="Calibri" w:cs="Calibri"/>
                <w:b/>
                <w:color w:val="0000FF"/>
              </w:rPr>
              <w:t>UKUPNO</w:t>
            </w:r>
          </w:p>
        </w:tc>
        <w:tc>
          <w:tcPr>
            <w:tcW w:w="620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541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539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541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540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539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539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541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729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720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720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540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720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720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3</w:t>
            </w:r>
          </w:p>
        </w:tc>
      </w:tr>
    </w:tbl>
    <w:p w:rsidR="00E11EE9" w:rsidRDefault="00E11EE9" w:rsidP="00FE5442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Pr="004D214E" w:rsidRDefault="00E11EE9" w:rsidP="00B15B8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Broj ekipa </w:t>
      </w:r>
      <w:r w:rsidRPr="00B15B81">
        <w:rPr>
          <w:rFonts w:ascii="Calibri" w:hAnsi="Calibri" w:cs="Calibri"/>
          <w:b/>
        </w:rPr>
        <w:t>ŠŠD SŠ</w:t>
      </w:r>
      <w:r w:rsidRPr="004D214E">
        <w:rPr>
          <w:rFonts w:ascii="Calibri" w:hAnsi="Calibri" w:cs="Calibri"/>
        </w:rPr>
        <w:t xml:space="preserve"> u </w:t>
      </w:r>
      <w:r w:rsidRPr="004D214E">
        <w:rPr>
          <w:rFonts w:ascii="Calibri" w:hAnsi="Calibri" w:cs="Calibri"/>
          <w:b/>
          <w:i/>
        </w:rPr>
        <w:t>ostalim športovima</w:t>
      </w:r>
      <w:r w:rsidRPr="004D214E">
        <w:rPr>
          <w:rFonts w:ascii="Calibri" w:hAnsi="Calibri" w:cs="Calibri"/>
        </w:rPr>
        <w:t>, koje se imaju pravo prijavit</w:t>
      </w:r>
      <w:r>
        <w:rPr>
          <w:rFonts w:ascii="Calibri" w:hAnsi="Calibri" w:cs="Calibri"/>
        </w:rPr>
        <w:t>i</w:t>
      </w:r>
      <w:r w:rsidRPr="004D214E">
        <w:rPr>
          <w:rFonts w:ascii="Calibri" w:hAnsi="Calibri" w:cs="Calibri"/>
        </w:rPr>
        <w:t xml:space="preserve"> za ŽP:</w:t>
      </w:r>
    </w:p>
    <w:p w:rsidR="00E11EE9" w:rsidRDefault="00E11EE9" w:rsidP="00FE5442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pPr w:leftFromText="180" w:rightFromText="180" w:vertAnchor="text" w:horzAnchor="page" w:tblpX="1644" w:tblpYSpec="outside"/>
        <w:tblW w:w="2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7"/>
        <w:gridCol w:w="565"/>
        <w:gridCol w:w="659"/>
      </w:tblGrid>
      <w:tr w:rsidR="00E11EE9" w:rsidRPr="004D214E" w:rsidTr="00281A5C">
        <w:trPr>
          <w:trHeight w:val="314"/>
        </w:trPr>
        <w:tc>
          <w:tcPr>
            <w:tcW w:w="1657" w:type="dxa"/>
            <w:vMerge w:val="restart"/>
            <w:shd w:val="clear" w:color="auto" w:fill="FFCC99"/>
          </w:tcPr>
          <w:p w:rsidR="00E11EE9" w:rsidRPr="004D214E" w:rsidRDefault="00E11EE9" w:rsidP="00281A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</w:p>
          <w:p w:rsidR="00E11EE9" w:rsidRPr="004D214E" w:rsidRDefault="00E11EE9" w:rsidP="00281A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SKUPINA</w:t>
            </w:r>
          </w:p>
        </w:tc>
        <w:tc>
          <w:tcPr>
            <w:tcW w:w="1224" w:type="dxa"/>
            <w:gridSpan w:val="2"/>
            <w:shd w:val="clear" w:color="auto" w:fill="FFCC99"/>
          </w:tcPr>
          <w:p w:rsidR="00E11EE9" w:rsidRPr="004D214E" w:rsidRDefault="00E11EE9" w:rsidP="00281A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kros</w:t>
            </w:r>
          </w:p>
        </w:tc>
      </w:tr>
      <w:tr w:rsidR="00E11EE9" w:rsidRPr="004D214E" w:rsidTr="00281A5C">
        <w:trPr>
          <w:trHeight w:val="328"/>
        </w:trPr>
        <w:tc>
          <w:tcPr>
            <w:tcW w:w="1657" w:type="dxa"/>
            <w:vMerge/>
            <w:shd w:val="clear" w:color="auto" w:fill="FFCC99"/>
          </w:tcPr>
          <w:p w:rsidR="00E11EE9" w:rsidRPr="004D214E" w:rsidRDefault="00E11EE9" w:rsidP="00281A5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565" w:type="dxa"/>
          </w:tcPr>
          <w:p w:rsidR="00E11EE9" w:rsidRPr="004D214E" w:rsidRDefault="00E11EE9" w:rsidP="00281A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659" w:type="dxa"/>
          </w:tcPr>
          <w:p w:rsidR="00E11EE9" w:rsidRPr="004D214E" w:rsidRDefault="00E11EE9" w:rsidP="00281A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ž</w:t>
            </w:r>
          </w:p>
        </w:tc>
      </w:tr>
      <w:tr w:rsidR="00E11EE9" w:rsidRPr="004D214E" w:rsidTr="00281A5C">
        <w:trPr>
          <w:trHeight w:val="328"/>
        </w:trPr>
        <w:tc>
          <w:tcPr>
            <w:tcW w:w="1657" w:type="dxa"/>
            <w:shd w:val="clear" w:color="auto" w:fill="FFCC99"/>
          </w:tcPr>
          <w:p w:rsidR="00E11EE9" w:rsidRPr="004D214E" w:rsidRDefault="00E11EE9" w:rsidP="00281A5C">
            <w:pPr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KOPRIVNICA</w:t>
            </w:r>
          </w:p>
        </w:tc>
        <w:tc>
          <w:tcPr>
            <w:tcW w:w="565" w:type="dxa"/>
          </w:tcPr>
          <w:p w:rsidR="00E11EE9" w:rsidRPr="004D214E" w:rsidRDefault="00E11EE9" w:rsidP="00281A5C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659" w:type="dxa"/>
          </w:tcPr>
          <w:p w:rsidR="00E11EE9" w:rsidRPr="004D214E" w:rsidRDefault="00E11EE9" w:rsidP="00281A5C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>
              <w:rPr>
                <w:rFonts w:ascii="Calibri" w:hAnsi="Calibri" w:cs="Calibri"/>
                <w:b/>
                <w:lang w:bidi="ar-DZ"/>
              </w:rPr>
              <w:t>3</w:t>
            </w:r>
          </w:p>
        </w:tc>
      </w:tr>
      <w:tr w:rsidR="00E11EE9" w:rsidRPr="004D214E" w:rsidTr="00281A5C">
        <w:trPr>
          <w:trHeight w:val="328"/>
        </w:trPr>
        <w:tc>
          <w:tcPr>
            <w:tcW w:w="1657" w:type="dxa"/>
            <w:shd w:val="clear" w:color="auto" w:fill="FFCC99"/>
          </w:tcPr>
          <w:p w:rsidR="00E11EE9" w:rsidRPr="004D214E" w:rsidRDefault="00E11EE9" w:rsidP="00281A5C">
            <w:pPr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KRIŽEVCI</w:t>
            </w:r>
          </w:p>
        </w:tc>
        <w:tc>
          <w:tcPr>
            <w:tcW w:w="565" w:type="dxa"/>
          </w:tcPr>
          <w:p w:rsidR="00E11EE9" w:rsidRPr="004D214E" w:rsidRDefault="00E11EE9" w:rsidP="00281A5C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>
              <w:rPr>
                <w:rFonts w:ascii="Calibri" w:hAnsi="Calibri" w:cs="Calibri"/>
                <w:b/>
                <w:lang w:bidi="ar-DZ"/>
              </w:rPr>
              <w:t>3</w:t>
            </w:r>
          </w:p>
        </w:tc>
        <w:tc>
          <w:tcPr>
            <w:tcW w:w="659" w:type="dxa"/>
          </w:tcPr>
          <w:p w:rsidR="00E11EE9" w:rsidRPr="004D214E" w:rsidRDefault="00E11EE9" w:rsidP="00281A5C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>
              <w:rPr>
                <w:rFonts w:ascii="Calibri" w:hAnsi="Calibri" w:cs="Calibri"/>
                <w:b/>
                <w:lang w:bidi="ar-DZ"/>
              </w:rPr>
              <w:t>3</w:t>
            </w:r>
          </w:p>
        </w:tc>
      </w:tr>
      <w:tr w:rsidR="00E11EE9" w:rsidRPr="004D214E" w:rsidTr="00281A5C">
        <w:trPr>
          <w:trHeight w:val="328"/>
        </w:trPr>
        <w:tc>
          <w:tcPr>
            <w:tcW w:w="1657" w:type="dxa"/>
            <w:shd w:val="clear" w:color="auto" w:fill="FFCC99"/>
          </w:tcPr>
          <w:p w:rsidR="00E11EE9" w:rsidRPr="004D214E" w:rsidRDefault="00E11EE9" w:rsidP="00281A5C">
            <w:pPr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ĐURĐEVAC</w:t>
            </w:r>
          </w:p>
        </w:tc>
        <w:tc>
          <w:tcPr>
            <w:tcW w:w="565" w:type="dxa"/>
          </w:tcPr>
          <w:p w:rsidR="00E11EE9" w:rsidRPr="004D214E" w:rsidRDefault="00E11EE9" w:rsidP="00281A5C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>
              <w:rPr>
                <w:rFonts w:ascii="Calibri" w:hAnsi="Calibri" w:cs="Calibri"/>
                <w:b/>
                <w:lang w:bidi="ar-DZ"/>
              </w:rPr>
              <w:t>2</w:t>
            </w:r>
          </w:p>
        </w:tc>
        <w:tc>
          <w:tcPr>
            <w:tcW w:w="659" w:type="dxa"/>
          </w:tcPr>
          <w:p w:rsidR="00E11EE9" w:rsidRPr="004D214E" w:rsidRDefault="00E11EE9" w:rsidP="00281A5C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>
              <w:rPr>
                <w:rFonts w:ascii="Calibri" w:hAnsi="Calibri" w:cs="Calibri"/>
                <w:b/>
                <w:lang w:bidi="ar-DZ"/>
              </w:rPr>
              <w:t>2</w:t>
            </w:r>
          </w:p>
        </w:tc>
      </w:tr>
      <w:tr w:rsidR="00E11EE9" w:rsidRPr="004D214E" w:rsidTr="00281A5C">
        <w:trPr>
          <w:trHeight w:val="248"/>
        </w:trPr>
        <w:tc>
          <w:tcPr>
            <w:tcW w:w="1657" w:type="dxa"/>
            <w:shd w:val="clear" w:color="auto" w:fill="FFCC99"/>
          </w:tcPr>
          <w:p w:rsidR="00E11EE9" w:rsidRPr="004D214E" w:rsidRDefault="00E11EE9" w:rsidP="00281A5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D214E">
              <w:rPr>
                <w:rFonts w:ascii="Calibri" w:hAnsi="Calibri" w:cs="Calibri"/>
                <w:b/>
              </w:rPr>
              <w:t>UKUPNO</w:t>
            </w:r>
          </w:p>
        </w:tc>
        <w:tc>
          <w:tcPr>
            <w:tcW w:w="565" w:type="dxa"/>
          </w:tcPr>
          <w:p w:rsidR="00E11EE9" w:rsidRPr="004D214E" w:rsidRDefault="00E11EE9" w:rsidP="00281A5C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>
              <w:rPr>
                <w:rFonts w:ascii="Calibri" w:hAnsi="Calibri" w:cs="Calibri"/>
                <w:b/>
                <w:lang w:bidi="ar-DZ"/>
              </w:rPr>
              <w:t>8</w:t>
            </w:r>
          </w:p>
        </w:tc>
        <w:tc>
          <w:tcPr>
            <w:tcW w:w="659" w:type="dxa"/>
          </w:tcPr>
          <w:p w:rsidR="00E11EE9" w:rsidRPr="004D214E" w:rsidRDefault="00E11EE9" w:rsidP="00281A5C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>
              <w:rPr>
                <w:rFonts w:ascii="Calibri" w:hAnsi="Calibri" w:cs="Calibri"/>
                <w:b/>
                <w:lang w:bidi="ar-DZ"/>
              </w:rPr>
              <w:t>8</w:t>
            </w:r>
          </w:p>
        </w:tc>
      </w:tr>
    </w:tbl>
    <w:p w:rsidR="00E11EE9" w:rsidRDefault="00E11EE9" w:rsidP="00C41035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Default="00E11EE9" w:rsidP="00C41035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Default="00E11EE9" w:rsidP="00C41035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Default="00E11EE9" w:rsidP="00C41035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Default="00E11EE9" w:rsidP="00C41035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Default="00E11EE9" w:rsidP="00C41035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Default="00E11EE9" w:rsidP="00C41035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Pr="004D214E" w:rsidRDefault="00E11EE9" w:rsidP="00C41035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Za natjecanje u skupinama ŠŠD se prijavljuju KOORDINATORIMA SKUPINA.</w:t>
      </w:r>
    </w:p>
    <w:p w:rsidR="00E11EE9" w:rsidRPr="004D214E" w:rsidRDefault="00E11EE9" w:rsidP="00C41035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 xml:space="preserve">Natjecanje se organizira ukoliko se za </w:t>
      </w:r>
      <w:r>
        <w:rPr>
          <w:rFonts w:ascii="Calibri" w:hAnsi="Calibri" w:cs="Calibri"/>
        </w:rPr>
        <w:t>natjecanje u SKUPINI prijave najmanje</w:t>
      </w:r>
      <w:r w:rsidRPr="004D214E">
        <w:rPr>
          <w:rFonts w:ascii="Calibri" w:hAnsi="Calibri" w:cs="Calibri"/>
        </w:rPr>
        <w:t xml:space="preserve"> dvije momčadi ŠŠD.</w:t>
      </w:r>
    </w:p>
    <w:p w:rsidR="00E11EE9" w:rsidRPr="00CD7492" w:rsidRDefault="00E11EE9" w:rsidP="00920A7D">
      <w:pPr>
        <w:autoSpaceDE w:val="0"/>
        <w:autoSpaceDN w:val="0"/>
        <w:adjustRightInd w:val="0"/>
        <w:rPr>
          <w:rFonts w:ascii="Calibri" w:hAnsi="Calibri" w:cs="Calibri"/>
        </w:rPr>
      </w:pPr>
      <w:r w:rsidRPr="00CD7492">
        <w:rPr>
          <w:rFonts w:ascii="Calibri" w:hAnsi="Calibri" w:cs="Calibri"/>
        </w:rPr>
        <w:t>Ukoliko se za natjecanje prijavi jedna škola, natjecanje se ne organizira, već se ista prijavljuje izravno za ŽUPANIJSKO PRVENSTVO.</w:t>
      </w:r>
    </w:p>
    <w:p w:rsidR="00E11EE9" w:rsidRPr="00CD7492" w:rsidRDefault="00E11EE9" w:rsidP="00CD7492">
      <w:pPr>
        <w:autoSpaceDE w:val="0"/>
        <w:autoSpaceDN w:val="0"/>
        <w:adjustRightInd w:val="0"/>
        <w:rPr>
          <w:rFonts w:ascii="Calibri" w:hAnsi="Calibri" w:cs="Calibri"/>
        </w:rPr>
      </w:pPr>
      <w:r w:rsidRPr="00CD7492">
        <w:rPr>
          <w:rFonts w:ascii="Calibri" w:hAnsi="Calibri" w:cs="Calibri"/>
        </w:rPr>
        <w:t xml:space="preserve">Ukoliko se za </w:t>
      </w:r>
      <w:r>
        <w:rPr>
          <w:rFonts w:ascii="Calibri" w:hAnsi="Calibri" w:cs="Calibri"/>
        </w:rPr>
        <w:t xml:space="preserve">županijsko </w:t>
      </w:r>
      <w:r w:rsidRPr="00CD7492">
        <w:rPr>
          <w:rFonts w:ascii="Calibri" w:hAnsi="Calibri" w:cs="Calibri"/>
        </w:rPr>
        <w:t>natjecanje prijavi jedna škola, natjecanje se ne organizira, već se ista prijavljuje</w:t>
      </w:r>
      <w:r>
        <w:rPr>
          <w:rFonts w:ascii="Calibri" w:hAnsi="Calibri" w:cs="Calibri"/>
        </w:rPr>
        <w:t xml:space="preserve"> izravno za POLUZAVRŠNO NATJECANJE DP</w:t>
      </w:r>
      <w:r w:rsidRPr="00CD7492">
        <w:rPr>
          <w:rFonts w:ascii="Calibri" w:hAnsi="Calibri" w:cs="Calibri"/>
        </w:rPr>
        <w:t>.</w:t>
      </w:r>
    </w:p>
    <w:p w:rsidR="00E11EE9" w:rsidRPr="004D214E" w:rsidRDefault="00E11EE9" w:rsidP="00C02D2E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E11EE9" w:rsidRDefault="00E11EE9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11EE9" w:rsidRPr="004D214E" w:rsidRDefault="00E11EE9" w:rsidP="000C6AC2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11.</w:t>
      </w:r>
    </w:p>
    <w:p w:rsidR="00E11EE9" w:rsidRPr="004D214E" w:rsidRDefault="00E11EE9" w:rsidP="00042F0B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 xml:space="preserve">Organizator ŽP je škola i ŠŠS KKŽ. Na otvaranju natjecanja obavezno je postrojavanje svih sudionika natjecanja te intoniranje hrvatske </w:t>
      </w:r>
      <w:r>
        <w:rPr>
          <w:rFonts w:ascii="Calibri" w:hAnsi="Calibri" w:cs="Calibri"/>
        </w:rPr>
        <w:t>himne uz isticanje hrvatske zastave</w:t>
      </w:r>
      <w:r w:rsidRPr="004D214E">
        <w:rPr>
          <w:rFonts w:ascii="Calibri" w:hAnsi="Calibri" w:cs="Calibri"/>
        </w:rPr>
        <w:t>.</w:t>
      </w:r>
    </w:p>
    <w:p w:rsidR="00E11EE9" w:rsidRPr="004D214E" w:rsidRDefault="00E11EE9" w:rsidP="006B6CBB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E11EE9" w:rsidRPr="004D214E" w:rsidRDefault="00E11EE9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12.</w:t>
      </w:r>
    </w:p>
    <w:p w:rsidR="00E11EE9" w:rsidRPr="003C3000" w:rsidRDefault="00E11EE9" w:rsidP="009B045C">
      <w:pPr>
        <w:pStyle w:val="Naslov1"/>
        <w:rPr>
          <w:rFonts w:ascii="Calibri" w:hAnsi="Calibri"/>
          <w:b w:val="0"/>
          <w:sz w:val="24"/>
          <w:szCs w:val="24"/>
        </w:rPr>
      </w:pPr>
      <w:r w:rsidRPr="009B045C">
        <w:rPr>
          <w:rFonts w:ascii="Calibri" w:hAnsi="Calibri" w:cs="Calibri"/>
          <w:b w:val="0"/>
          <w:sz w:val="24"/>
          <w:szCs w:val="24"/>
        </w:rPr>
        <w:t xml:space="preserve">Provedba i domaćinstva ŽP, u pravilu se dogovaraju na sastanku koordinacije na kojem sudjeluju ravnatelji osnovnih i srednjih škola KKŽ ( članica ŠŠS KKŽ ) i predstavnici  </w:t>
      </w:r>
      <w:r>
        <w:rPr>
          <w:rFonts w:ascii="Calibri" w:hAnsi="Calibri"/>
          <w:b w:val="0"/>
          <w:sz w:val="24"/>
          <w:szCs w:val="24"/>
        </w:rPr>
        <w:t>Upravnog</w:t>
      </w:r>
      <w:r w:rsidRPr="003C3000">
        <w:rPr>
          <w:rFonts w:ascii="Calibri" w:hAnsi="Calibri"/>
          <w:b w:val="0"/>
          <w:sz w:val="24"/>
          <w:szCs w:val="24"/>
        </w:rPr>
        <w:t xml:space="preserve"> odjel</w:t>
      </w:r>
      <w:r>
        <w:rPr>
          <w:rFonts w:ascii="Calibri" w:hAnsi="Calibri"/>
          <w:b w:val="0"/>
          <w:sz w:val="24"/>
          <w:szCs w:val="24"/>
        </w:rPr>
        <w:t>a</w:t>
      </w:r>
      <w:r w:rsidRPr="003C3000">
        <w:rPr>
          <w:rFonts w:ascii="Calibri" w:hAnsi="Calibri"/>
          <w:b w:val="0"/>
          <w:sz w:val="24"/>
          <w:szCs w:val="24"/>
        </w:rPr>
        <w:t xml:space="preserve"> za obrazovanje, kulturu, znanost, sport i nacionalne manjine</w:t>
      </w:r>
      <w:r>
        <w:rPr>
          <w:rFonts w:ascii="Calibri" w:hAnsi="Calibri"/>
          <w:b w:val="0"/>
          <w:sz w:val="24"/>
          <w:szCs w:val="24"/>
        </w:rPr>
        <w:t xml:space="preserve"> KKŽ.</w:t>
      </w:r>
    </w:p>
    <w:p w:rsidR="00E11EE9" w:rsidRPr="003C3000" w:rsidRDefault="00E11EE9" w:rsidP="009B045C">
      <w:pPr>
        <w:pStyle w:val="Naslov1"/>
        <w:rPr>
          <w:rFonts w:ascii="Calibri" w:hAnsi="Calibri"/>
          <w:b w:val="0"/>
          <w:sz w:val="24"/>
          <w:szCs w:val="24"/>
        </w:rPr>
      </w:pPr>
      <w:r w:rsidRPr="009B045C">
        <w:rPr>
          <w:rFonts w:ascii="Calibri" w:hAnsi="Calibri" w:cs="Calibri"/>
          <w:b w:val="0"/>
          <w:sz w:val="24"/>
          <w:szCs w:val="24"/>
        </w:rPr>
        <w:t>Koordinator sastanka je</w:t>
      </w:r>
      <w:r>
        <w:rPr>
          <w:rFonts w:ascii="Calibri" w:hAnsi="Calibri" w:cs="Calibri"/>
        </w:rPr>
        <w:t xml:space="preserve">  </w:t>
      </w:r>
      <w:r>
        <w:rPr>
          <w:rFonts w:ascii="Calibri" w:hAnsi="Calibri"/>
          <w:b w:val="0"/>
          <w:sz w:val="24"/>
          <w:szCs w:val="24"/>
        </w:rPr>
        <w:t>Upravni</w:t>
      </w:r>
      <w:r w:rsidRPr="003C3000">
        <w:rPr>
          <w:rFonts w:ascii="Calibri" w:hAnsi="Calibri"/>
          <w:b w:val="0"/>
          <w:sz w:val="24"/>
          <w:szCs w:val="24"/>
        </w:rPr>
        <w:t xml:space="preserve"> odjel za obrazovanje, kulturu, znanost, sport i nacionalne manjine</w:t>
      </w:r>
      <w:r>
        <w:rPr>
          <w:rFonts w:ascii="Calibri" w:hAnsi="Calibri"/>
          <w:b w:val="0"/>
          <w:sz w:val="24"/>
          <w:szCs w:val="24"/>
        </w:rPr>
        <w:t xml:space="preserve"> KKŽ.</w:t>
      </w:r>
    </w:p>
    <w:p w:rsidR="00E11EE9" w:rsidRPr="004D214E" w:rsidRDefault="00E11EE9" w:rsidP="00042F0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Koordinator sastanka </w:t>
      </w:r>
      <w:r w:rsidRPr="004D214E">
        <w:rPr>
          <w:rFonts w:ascii="Calibri" w:hAnsi="Calibri" w:cs="Calibri"/>
        </w:rPr>
        <w:t xml:space="preserve"> obvezan je pozvati predstavnika ŠŠS KKŽ.</w:t>
      </w:r>
    </w:p>
    <w:p w:rsidR="00E11EE9" w:rsidRPr="004D214E" w:rsidRDefault="00E11EE9" w:rsidP="00755AFC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 xml:space="preserve">Ukoliko predstavnik ŠŠS KKŽ ne bude pozvan Povjerenstvo ŽP ima pravo </w:t>
      </w:r>
      <w:r>
        <w:rPr>
          <w:rFonts w:ascii="Calibri" w:hAnsi="Calibri" w:cs="Calibri"/>
        </w:rPr>
        <w:t>poništiti sve zaključke sastanka koordinacije</w:t>
      </w:r>
      <w:r w:rsidRPr="004D214E">
        <w:rPr>
          <w:rFonts w:ascii="Calibri" w:hAnsi="Calibri" w:cs="Calibri"/>
        </w:rPr>
        <w:t xml:space="preserve"> i sazvati novi sastanak.</w:t>
      </w:r>
    </w:p>
    <w:p w:rsidR="00E11EE9" w:rsidRPr="004D214E" w:rsidRDefault="00E11EE9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13.</w:t>
      </w:r>
    </w:p>
    <w:p w:rsidR="00E11EE9" w:rsidRPr="004D214E" w:rsidRDefault="00E11EE9" w:rsidP="0080323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Na sastanku koordinacije ŠŠS KKŽ obavezno</w:t>
      </w:r>
      <w:r w:rsidRPr="004D214E">
        <w:rPr>
          <w:rFonts w:ascii="Calibri" w:hAnsi="Calibri" w:cs="Calibri"/>
        </w:rPr>
        <w:t xml:space="preserve"> je voditi zapisnik te isti pismenim putem u roku 7 dana dostaviti ŠŠS KKŽ. </w:t>
      </w:r>
    </w:p>
    <w:p w:rsidR="000C6AC2" w:rsidRDefault="000C6AC2" w:rsidP="00DA3AE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0C6AC2" w:rsidRDefault="000C6AC2" w:rsidP="00DA3AE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0C6AC2" w:rsidRDefault="000C6AC2" w:rsidP="00DA3AE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0C6AC2" w:rsidRDefault="000C6AC2" w:rsidP="00DA3AE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11EE9" w:rsidRPr="004D214E" w:rsidRDefault="00E11EE9" w:rsidP="00DA3AE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14.</w:t>
      </w:r>
    </w:p>
    <w:p w:rsidR="00E11EE9" w:rsidRPr="004D214E" w:rsidRDefault="00E11EE9" w:rsidP="00755AFC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 xml:space="preserve">Sastanak koordinacije </w:t>
      </w:r>
      <w:r>
        <w:rPr>
          <w:rFonts w:ascii="Calibri" w:hAnsi="Calibri" w:cs="Calibri"/>
        </w:rPr>
        <w:t xml:space="preserve">mora se održati najkasnije do 30. studenog </w:t>
      </w:r>
      <w:r w:rsidRPr="004D214E">
        <w:rPr>
          <w:rFonts w:ascii="Calibri" w:hAnsi="Calibri" w:cs="Calibri"/>
        </w:rPr>
        <w:t xml:space="preserve"> za tekuću školsku godinu. </w:t>
      </w:r>
    </w:p>
    <w:p w:rsidR="00E11EE9" w:rsidRPr="004D214E" w:rsidRDefault="00E11EE9" w:rsidP="00755AF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Na sastanku koordinacije potrebno je donijeti odluku o domaćinstvima</w:t>
      </w:r>
      <w:r w:rsidRPr="004D214E">
        <w:rPr>
          <w:rFonts w:ascii="Calibri" w:hAnsi="Calibri" w:cs="Calibri"/>
        </w:rPr>
        <w:t xml:space="preserve"> i vremenu održavanja ŽP.</w:t>
      </w:r>
    </w:p>
    <w:p w:rsidR="00E11EE9" w:rsidRPr="004D214E" w:rsidRDefault="00E11EE9" w:rsidP="00755AFC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U slučaju da se na sastanku koordinacije ŠŠS</w:t>
      </w:r>
      <w:r>
        <w:rPr>
          <w:rFonts w:ascii="Calibri" w:hAnsi="Calibri" w:cs="Calibri"/>
        </w:rPr>
        <w:t xml:space="preserve"> </w:t>
      </w:r>
      <w:r w:rsidRPr="004D214E">
        <w:rPr>
          <w:rFonts w:ascii="Calibri" w:hAnsi="Calibri" w:cs="Calibri"/>
        </w:rPr>
        <w:t>KKŽ ne postigne dogovor o provedbi i domaćinstvima ŽP, odluku o provedbi i domaćinstvima ŽP će donijeti Povjerenstvo u roku od 30 dana od održavanja sastanka koordinacije ŠŠS KKŽ.</w:t>
      </w:r>
    </w:p>
    <w:p w:rsidR="00E11EE9" w:rsidRPr="004D214E" w:rsidRDefault="00E11EE9" w:rsidP="00755AFC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Svaki organizator ŽP obvezan je izvijestiti ŠŠS KKŽ o planiranom terminu natjecanja na službenom obrascu.</w:t>
      </w:r>
    </w:p>
    <w:p w:rsidR="00E11EE9" w:rsidRPr="004D214E" w:rsidRDefault="00E11EE9" w:rsidP="005C1D2E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11EE9" w:rsidRPr="004D214E" w:rsidRDefault="00E11EE9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15.</w:t>
      </w:r>
    </w:p>
    <w:p w:rsidR="00E11EE9" w:rsidRDefault="00E11EE9" w:rsidP="00BC6F40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4D214E">
        <w:rPr>
          <w:rFonts w:ascii="Calibri" w:hAnsi="Calibri" w:cs="Calibri"/>
        </w:rPr>
        <w:t xml:space="preserve">Organizator svakog ŽP dužan je osnovati </w:t>
      </w:r>
      <w:r w:rsidRPr="004D214E">
        <w:rPr>
          <w:rFonts w:ascii="Calibri" w:hAnsi="Calibri" w:cs="Calibri"/>
          <w:i/>
        </w:rPr>
        <w:t xml:space="preserve">Natjecateljsko povjerenstvo </w:t>
      </w:r>
      <w:r w:rsidRPr="004D214E">
        <w:rPr>
          <w:rFonts w:ascii="Calibri" w:hAnsi="Calibri" w:cs="Calibri"/>
        </w:rPr>
        <w:t xml:space="preserve">koje se mora upoznati s odredbama </w:t>
      </w:r>
      <w:r w:rsidRPr="004D214E">
        <w:rPr>
          <w:rFonts w:ascii="Calibri" w:hAnsi="Calibri" w:cs="Calibri"/>
          <w:i/>
        </w:rPr>
        <w:t>Propisnika.</w:t>
      </w:r>
    </w:p>
    <w:p w:rsidR="00E11EE9" w:rsidRPr="00CD405C" w:rsidRDefault="00E11EE9" w:rsidP="00CD405C">
      <w:pPr>
        <w:pStyle w:val="Default"/>
        <w:rPr>
          <w:rFonts w:ascii="Calibri" w:hAnsi="Calibri"/>
        </w:rPr>
      </w:pPr>
      <w:r w:rsidRPr="00CD405C">
        <w:rPr>
          <w:rFonts w:ascii="Calibri" w:hAnsi="Calibri"/>
        </w:rPr>
        <w:t xml:space="preserve">ŠŠS KKŽ  iz svojih redova imenuje predstavnika provoditelja natjecanja koji je ujedno i predsjednik Natjecateljskog povjerenstva, a ne smije biti mentor/voditelj ekipe koja sudjeluje u natjecanju. </w:t>
      </w:r>
    </w:p>
    <w:p w:rsidR="00E11EE9" w:rsidRPr="00CD405C" w:rsidRDefault="00E11EE9" w:rsidP="00CD405C">
      <w:pPr>
        <w:pStyle w:val="Default"/>
        <w:rPr>
          <w:rFonts w:ascii="Calibri" w:hAnsi="Calibri"/>
        </w:rPr>
      </w:pPr>
      <w:r w:rsidRPr="00CD405C">
        <w:rPr>
          <w:rFonts w:ascii="Calibri" w:hAnsi="Calibri"/>
        </w:rPr>
        <w:t xml:space="preserve">2)Natjecateljsko povjerenstvo sastoji se od svih mentora/voditelja ekipa na natjecanju i predsjednika Natjecateljskog povjerenstva. </w:t>
      </w:r>
    </w:p>
    <w:p w:rsidR="00E11EE9" w:rsidRPr="00CD405C" w:rsidRDefault="00E11EE9" w:rsidP="00CD405C">
      <w:pPr>
        <w:pStyle w:val="Default"/>
        <w:rPr>
          <w:rFonts w:ascii="Calibri" w:hAnsi="Calibri"/>
        </w:rPr>
      </w:pPr>
      <w:r w:rsidRPr="00CD405C">
        <w:rPr>
          <w:rFonts w:ascii="Calibri" w:hAnsi="Calibri"/>
        </w:rPr>
        <w:t xml:space="preserve">3)Natjecateljsko povjerenstvo donosi odluke većinom nazočnih članova, a u slučaju jednakog broja glasova odlučujući je glas predsjednika Natjecateljskog povjerenstva. </w:t>
      </w:r>
    </w:p>
    <w:p w:rsidR="00E11EE9" w:rsidRPr="00CD405C" w:rsidRDefault="00E11EE9" w:rsidP="00CD405C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CD405C">
        <w:rPr>
          <w:rFonts w:ascii="Calibri" w:hAnsi="Calibri"/>
        </w:rPr>
        <w:t>4)Članovi Natjecateljskog povjerenstva dužni su prisustvovati proglašenju pobjednika u protivnom će im se izreći mjera sukladno Disciplinskom pravilniku.</w:t>
      </w:r>
    </w:p>
    <w:p w:rsidR="00E11EE9" w:rsidRPr="004D214E" w:rsidRDefault="00E11EE9" w:rsidP="00591D54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  <w:i/>
        </w:rPr>
        <w:t xml:space="preserve">Natjecateljsko povjerenstvo </w:t>
      </w:r>
      <w:r w:rsidRPr="004D214E">
        <w:rPr>
          <w:rFonts w:ascii="Calibri" w:hAnsi="Calibri" w:cs="Calibri"/>
        </w:rPr>
        <w:t>može se o svim spornim pitanjima konzultirati s ŠŠS KKŽ i s Nacionalni</w:t>
      </w:r>
      <w:r>
        <w:rPr>
          <w:rFonts w:ascii="Calibri" w:hAnsi="Calibri" w:cs="Calibri"/>
        </w:rPr>
        <w:t>m</w:t>
      </w:r>
      <w:r w:rsidRPr="004D214E">
        <w:rPr>
          <w:rFonts w:ascii="Calibri" w:hAnsi="Calibri" w:cs="Calibri"/>
        </w:rPr>
        <w:t xml:space="preserve"> športskim savezom za pojedini šport.</w:t>
      </w:r>
    </w:p>
    <w:p w:rsidR="00E11EE9" w:rsidRPr="004D214E" w:rsidRDefault="00E11EE9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16.</w:t>
      </w:r>
    </w:p>
    <w:p w:rsidR="00E11EE9" w:rsidRPr="004D214E" w:rsidRDefault="00E11EE9" w:rsidP="00BC6F40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 xml:space="preserve">Prije početka natjecanja </w:t>
      </w:r>
      <w:r w:rsidRPr="004D214E">
        <w:rPr>
          <w:rFonts w:ascii="Calibri" w:hAnsi="Calibri" w:cs="Calibri"/>
          <w:i/>
        </w:rPr>
        <w:t>Natjecateljsko povjerenstvo</w:t>
      </w:r>
      <w:r w:rsidRPr="004D214E">
        <w:rPr>
          <w:rFonts w:ascii="Calibri" w:hAnsi="Calibri" w:cs="Calibri"/>
        </w:rPr>
        <w:t>:</w:t>
      </w:r>
    </w:p>
    <w:p w:rsidR="00E11EE9" w:rsidRPr="004D214E" w:rsidRDefault="00E11EE9" w:rsidP="00BC6F40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zaprima i provjerava dokumentaciju,</w:t>
      </w:r>
    </w:p>
    <w:p w:rsidR="00E11EE9" w:rsidRPr="004D214E" w:rsidRDefault="00E11EE9" w:rsidP="00BC6F40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upoznaje voditelje sa </w:t>
      </w:r>
      <w:r w:rsidRPr="004D214E">
        <w:rPr>
          <w:rFonts w:ascii="Calibri" w:hAnsi="Calibri" w:cs="Calibri"/>
        </w:rPr>
        <w:t xml:space="preserve"> sustavom natjecanja, </w:t>
      </w:r>
    </w:p>
    <w:p w:rsidR="00E11EE9" w:rsidRPr="004D214E" w:rsidRDefault="00E11EE9" w:rsidP="00BC6F40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provodi ždrijebanje uz nazočnost voditelja momčadi,</w:t>
      </w:r>
    </w:p>
    <w:p w:rsidR="00E11EE9" w:rsidRPr="004D214E" w:rsidRDefault="00E11EE9" w:rsidP="00BC6F40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rukovodi natjecanjem i</w:t>
      </w:r>
      <w:r>
        <w:rPr>
          <w:rFonts w:ascii="Calibri" w:hAnsi="Calibri" w:cs="Calibri"/>
        </w:rPr>
        <w:t xml:space="preserve"> prati ponašanje svih sudionika</w:t>
      </w:r>
      <w:r w:rsidRPr="004D214E">
        <w:rPr>
          <w:rFonts w:ascii="Calibri" w:hAnsi="Calibri" w:cs="Calibri"/>
        </w:rPr>
        <w:t xml:space="preserve"> </w:t>
      </w:r>
    </w:p>
    <w:p w:rsidR="00E11EE9" w:rsidRPr="00292B04" w:rsidRDefault="00E11EE9" w:rsidP="00292B04">
      <w:pPr>
        <w:pStyle w:val="Default"/>
        <w:numPr>
          <w:ilvl w:val="0"/>
          <w:numId w:val="11"/>
        </w:numPr>
        <w:spacing w:after="9"/>
        <w:rPr>
          <w:rFonts w:ascii="Calibri" w:hAnsi="Calibri"/>
        </w:rPr>
      </w:pPr>
      <w:r w:rsidRPr="00292B04">
        <w:rPr>
          <w:rFonts w:ascii="Calibri" w:hAnsi="Calibri"/>
        </w:rPr>
        <w:t xml:space="preserve">upoznaje suce s Posebnim odredbama Propisnika </w:t>
      </w:r>
    </w:p>
    <w:p w:rsidR="00E11EE9" w:rsidRPr="00292B04" w:rsidRDefault="00E11EE9" w:rsidP="00292B04">
      <w:pPr>
        <w:pStyle w:val="Default"/>
        <w:numPr>
          <w:ilvl w:val="0"/>
          <w:numId w:val="11"/>
        </w:numPr>
        <w:rPr>
          <w:rFonts w:ascii="Calibri" w:hAnsi="Calibri"/>
        </w:rPr>
      </w:pPr>
      <w:r w:rsidRPr="00292B04">
        <w:rPr>
          <w:rFonts w:ascii="Calibri" w:hAnsi="Calibri"/>
        </w:rPr>
        <w:t xml:space="preserve">zaprima pisane prigovore </w:t>
      </w:r>
    </w:p>
    <w:p w:rsidR="00E11EE9" w:rsidRPr="00292B04" w:rsidRDefault="00E11EE9" w:rsidP="001D122D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E11EE9" w:rsidRPr="004D214E" w:rsidRDefault="00E11EE9" w:rsidP="001D122D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E11EE9" w:rsidRDefault="00E11EE9" w:rsidP="00C41035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</w:rPr>
      </w:pPr>
    </w:p>
    <w:p w:rsidR="00E11EE9" w:rsidRDefault="00E11EE9" w:rsidP="00C41035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</w:rPr>
      </w:pPr>
    </w:p>
    <w:p w:rsidR="00E11EE9" w:rsidRPr="004D214E" w:rsidRDefault="00E11EE9" w:rsidP="00C41035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17.</w:t>
      </w:r>
    </w:p>
    <w:p w:rsidR="00E11EE9" w:rsidRPr="004D214E" w:rsidRDefault="00E11EE9" w:rsidP="00CF6D40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4D214E">
        <w:rPr>
          <w:rFonts w:ascii="Calibri" w:hAnsi="Calibri" w:cs="Calibri"/>
        </w:rPr>
        <w:t>Ako se tijekom nat</w:t>
      </w:r>
      <w:r>
        <w:rPr>
          <w:rFonts w:ascii="Calibri" w:hAnsi="Calibri" w:cs="Calibri"/>
        </w:rPr>
        <w:t xml:space="preserve">jecanja utvrde neke od slijedećih nepravilnosti </w:t>
      </w:r>
      <w:r w:rsidRPr="004D214E">
        <w:rPr>
          <w:rFonts w:ascii="Calibri" w:hAnsi="Calibri" w:cs="Calibri"/>
        </w:rPr>
        <w:t>:</w:t>
      </w:r>
    </w:p>
    <w:p w:rsidR="00E11EE9" w:rsidRPr="004D214E" w:rsidRDefault="00E11EE9" w:rsidP="00CF6D40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natjecatelj nije upisan u prijavni list,</w:t>
      </w:r>
    </w:p>
    <w:p w:rsidR="00E11EE9" w:rsidRPr="004D214E" w:rsidRDefault="00E11EE9" w:rsidP="00CF6D40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natjecatelj nije učenik škol</w:t>
      </w:r>
      <w:r>
        <w:rPr>
          <w:rFonts w:ascii="Calibri" w:hAnsi="Calibri" w:cs="Calibri"/>
        </w:rPr>
        <w:t>e za čiju ekipu</w:t>
      </w:r>
      <w:r w:rsidRPr="004D214E">
        <w:rPr>
          <w:rFonts w:ascii="Calibri" w:hAnsi="Calibri" w:cs="Calibri"/>
        </w:rPr>
        <w:t xml:space="preserve"> ŠŠD nastupa,</w:t>
      </w:r>
    </w:p>
    <w:p w:rsidR="00E11EE9" w:rsidRPr="004D214E" w:rsidRDefault="00E11EE9" w:rsidP="00CF6D40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natjecatelj posjeduje neispravne ili krivotvoren</w:t>
      </w:r>
      <w:r>
        <w:rPr>
          <w:rFonts w:ascii="Calibri" w:hAnsi="Calibri" w:cs="Calibri"/>
        </w:rPr>
        <w:t>e identifikacijske dokumente</w:t>
      </w:r>
      <w:r w:rsidRPr="004D214E">
        <w:rPr>
          <w:rFonts w:ascii="Calibri" w:hAnsi="Calibri" w:cs="Calibri"/>
        </w:rPr>
        <w:t>,</w:t>
      </w:r>
    </w:p>
    <w:p w:rsidR="00E11EE9" w:rsidRPr="004D214E" w:rsidRDefault="00E11EE9" w:rsidP="00CF6D40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 xml:space="preserve">druga </w:t>
      </w:r>
      <w:r>
        <w:rPr>
          <w:rFonts w:ascii="Calibri" w:hAnsi="Calibri" w:cs="Calibri"/>
        </w:rPr>
        <w:t>kršenja odredbi ovog Propisnika</w:t>
      </w:r>
    </w:p>
    <w:p w:rsidR="00E11EE9" w:rsidRDefault="00E11EE9" w:rsidP="00EA4AD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Pr="004D214E">
        <w:rPr>
          <w:rFonts w:ascii="Calibri" w:hAnsi="Calibri" w:cs="Calibri"/>
        </w:rPr>
        <w:t>Natjecateljsko povjerenstvo će poništ</w:t>
      </w:r>
      <w:r>
        <w:rPr>
          <w:rFonts w:ascii="Calibri" w:hAnsi="Calibri" w:cs="Calibri"/>
        </w:rPr>
        <w:t>iti postignute rezultate ekipe</w:t>
      </w:r>
      <w:r w:rsidRPr="004D214E">
        <w:rPr>
          <w:rFonts w:ascii="Calibri" w:hAnsi="Calibri" w:cs="Calibri"/>
        </w:rPr>
        <w:t xml:space="preserve"> koja jer </w:t>
      </w:r>
      <w:r>
        <w:rPr>
          <w:rFonts w:ascii="Calibri" w:hAnsi="Calibri" w:cs="Calibri"/>
        </w:rPr>
        <w:t xml:space="preserve">kršila odredbe </w:t>
      </w:r>
    </w:p>
    <w:p w:rsidR="00E11EE9" w:rsidRPr="004D214E" w:rsidRDefault="00E11EE9" w:rsidP="00EA4AD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Propisnika, te </w:t>
      </w:r>
      <w:r w:rsidRPr="004D214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takvu momčad </w:t>
      </w:r>
      <w:r w:rsidRPr="004D214E">
        <w:rPr>
          <w:rFonts w:ascii="Calibri" w:hAnsi="Calibri" w:cs="Calibri"/>
        </w:rPr>
        <w:t>udaljiti s natjecanja.</w:t>
      </w:r>
    </w:p>
    <w:p w:rsidR="00E11EE9" w:rsidRPr="004D214E" w:rsidRDefault="00E11EE9" w:rsidP="00CF6D40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Ekipa</w:t>
      </w:r>
      <w:r w:rsidRPr="004D214E">
        <w:rPr>
          <w:rFonts w:ascii="Calibri" w:hAnsi="Calibri" w:cs="Calibri"/>
        </w:rPr>
        <w:t xml:space="preserve"> ŠŠD nema pravo nastaviti natjecanje i ostaje bez redoslijeda na tom natjecanju.</w:t>
      </w:r>
    </w:p>
    <w:p w:rsidR="00E11EE9" w:rsidRPr="004D214E" w:rsidRDefault="00E11EE9" w:rsidP="00CF6D40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4D214E">
        <w:rPr>
          <w:rFonts w:ascii="Calibri" w:hAnsi="Calibri" w:cs="Calibri"/>
        </w:rPr>
        <w:t>Natjecateljsko povjerenstvo će o utvrđenim činjenicama izvijestiti Povjerenstvo</w:t>
      </w:r>
      <w:r>
        <w:rPr>
          <w:rFonts w:ascii="Calibri" w:hAnsi="Calibri" w:cs="Calibri"/>
        </w:rPr>
        <w:t xml:space="preserve"> za organizaciju ŽP, a prema ekipi</w:t>
      </w:r>
      <w:r w:rsidRPr="004D214E">
        <w:rPr>
          <w:rFonts w:ascii="Calibri" w:hAnsi="Calibri" w:cs="Calibri"/>
        </w:rPr>
        <w:t xml:space="preserve"> i ŠŠD će se primijeniti kaznene odredbe predviđene ovim Propisnikom.</w:t>
      </w:r>
    </w:p>
    <w:p w:rsidR="00E11EE9" w:rsidRPr="004D214E" w:rsidRDefault="00E11EE9" w:rsidP="00CF6D40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:rsidR="00E11EE9" w:rsidRDefault="00E11EE9" w:rsidP="00A4317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0C6AC2" w:rsidRDefault="000C6AC2" w:rsidP="00A4317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0C6AC2" w:rsidRDefault="000C6AC2" w:rsidP="00A4317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0C6AC2" w:rsidRDefault="000C6AC2" w:rsidP="00A4317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11EE9" w:rsidRPr="004D214E" w:rsidRDefault="00E11EE9" w:rsidP="00A4317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18.</w:t>
      </w:r>
    </w:p>
    <w:p w:rsidR="00E11EE9" w:rsidRPr="004D214E" w:rsidRDefault="00E11EE9" w:rsidP="00CF6D40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4D214E">
        <w:rPr>
          <w:rFonts w:ascii="Calibri" w:hAnsi="Calibri" w:cs="Calibri"/>
        </w:rPr>
        <w:t>Natjecateljsko povjerenstvo može odgoditi početak natjecanja ako se utvrdi:</w:t>
      </w:r>
    </w:p>
    <w:p w:rsidR="00E11EE9" w:rsidRPr="004D214E" w:rsidRDefault="00E11EE9" w:rsidP="00CF6D40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da s</w:t>
      </w:r>
      <w:r>
        <w:rPr>
          <w:rFonts w:ascii="Calibri" w:hAnsi="Calibri" w:cs="Calibri"/>
        </w:rPr>
        <w:t>u razlozi kašnjenja neke ekipe</w:t>
      </w:r>
      <w:r w:rsidRPr="004D214E">
        <w:rPr>
          <w:rFonts w:ascii="Calibri" w:hAnsi="Calibri" w:cs="Calibri"/>
        </w:rPr>
        <w:t xml:space="preserve"> opravdani,</w:t>
      </w:r>
    </w:p>
    <w:p w:rsidR="00E11EE9" w:rsidRPr="004D214E" w:rsidRDefault="00E11EE9" w:rsidP="00CF6D40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da odgoda početka natjecanja ne remeti raspored daljnjeg natjecanja.</w:t>
      </w:r>
    </w:p>
    <w:p w:rsidR="00E11EE9" w:rsidRPr="004D214E" w:rsidRDefault="00E11EE9" w:rsidP="00CF6D40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:rsidR="00E11EE9" w:rsidRPr="004D214E" w:rsidRDefault="00E11EE9" w:rsidP="00C41035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19.</w:t>
      </w:r>
    </w:p>
    <w:p w:rsidR="00E11EE9" w:rsidRPr="00EA4ADB" w:rsidRDefault="00E11EE9" w:rsidP="00F467ED">
      <w:pPr>
        <w:autoSpaceDE w:val="0"/>
        <w:autoSpaceDN w:val="0"/>
        <w:adjustRightInd w:val="0"/>
        <w:ind w:left="360"/>
        <w:rPr>
          <w:rFonts w:ascii="Calibri" w:hAnsi="Calibri" w:cs="Calibri"/>
          <w:b/>
        </w:rPr>
      </w:pPr>
      <w:r w:rsidRPr="00EA4ADB">
        <w:rPr>
          <w:rFonts w:ascii="Calibri" w:hAnsi="Calibri" w:cs="Calibri"/>
          <w:b/>
        </w:rPr>
        <w:t>Nakon završetka ŽP organizator je dužan dostaviti izvješće i rezultate natjecanja isključivo u ele</w:t>
      </w:r>
      <w:r>
        <w:rPr>
          <w:rFonts w:ascii="Calibri" w:hAnsi="Calibri" w:cs="Calibri"/>
          <w:b/>
        </w:rPr>
        <w:t>ktroničkom obliku (Obrazac o izvješću o nastupu na ŽP</w:t>
      </w:r>
      <w:r w:rsidRPr="00EA4ADB">
        <w:rPr>
          <w:rFonts w:ascii="Calibri" w:hAnsi="Calibri" w:cs="Calibri"/>
          <w:b/>
        </w:rPr>
        <w:t>):</w:t>
      </w:r>
    </w:p>
    <w:p w:rsidR="00E11EE9" w:rsidRPr="00EA4ADB" w:rsidRDefault="00E11EE9" w:rsidP="008355CF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/>
        </w:rPr>
      </w:pPr>
      <w:r w:rsidRPr="00EA4ADB">
        <w:rPr>
          <w:rFonts w:ascii="Calibri" w:hAnsi="Calibri" w:cs="Calibri"/>
          <w:b/>
        </w:rPr>
        <w:t>Školskom športskom savezu KKŽ,</w:t>
      </w:r>
    </w:p>
    <w:p w:rsidR="00E11EE9" w:rsidRPr="00EA4ADB" w:rsidRDefault="00E11EE9" w:rsidP="00F467ED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/>
        </w:rPr>
      </w:pPr>
      <w:r w:rsidRPr="00EA4ADB">
        <w:rPr>
          <w:rFonts w:ascii="Calibri" w:hAnsi="Calibri" w:cs="Calibri"/>
          <w:b/>
        </w:rPr>
        <w:t>Školskim športskim društvima koja su sudjelovala na tom natjecanju.</w:t>
      </w:r>
    </w:p>
    <w:p w:rsidR="00E11EE9" w:rsidRPr="004D214E" w:rsidRDefault="00E11EE9" w:rsidP="00EA4ADB">
      <w:pPr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:rsidR="00E11EE9" w:rsidRPr="004D214E" w:rsidRDefault="00E11EE9" w:rsidP="00F47C38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Pr="004D214E" w:rsidRDefault="00E11EE9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20.</w:t>
      </w:r>
    </w:p>
    <w:p w:rsidR="00E11EE9" w:rsidRPr="004D214E" w:rsidRDefault="00E11EE9" w:rsidP="00F467E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Izvješće s natjecanja skupina i župan</w:t>
      </w:r>
      <w:r>
        <w:rPr>
          <w:rFonts w:ascii="Calibri" w:hAnsi="Calibri" w:cs="Calibri"/>
        </w:rPr>
        <w:t xml:space="preserve">ijskog natjecanja dostavlja se na </w:t>
      </w:r>
      <w:r w:rsidRPr="006F0526">
        <w:rPr>
          <w:rFonts w:ascii="Calibri" w:hAnsi="Calibri" w:cs="Calibri"/>
          <w:b/>
        </w:rPr>
        <w:t>''Obrascu o izvješću o nastupu na ŽP''</w:t>
      </w:r>
      <w:r>
        <w:rPr>
          <w:rFonts w:ascii="Calibri" w:hAnsi="Calibri" w:cs="Calibri"/>
        </w:rPr>
        <w:t xml:space="preserve"> </w:t>
      </w:r>
      <w:r w:rsidRPr="004D214E">
        <w:rPr>
          <w:rFonts w:ascii="Calibri" w:hAnsi="Calibri" w:cs="Calibri"/>
        </w:rPr>
        <w:t xml:space="preserve"> za svaki šport, za svaku</w:t>
      </w:r>
      <w:r>
        <w:rPr>
          <w:rFonts w:ascii="Calibri" w:hAnsi="Calibri" w:cs="Calibri"/>
        </w:rPr>
        <w:t xml:space="preserve"> </w:t>
      </w:r>
      <w:r w:rsidRPr="004D214E">
        <w:rPr>
          <w:rFonts w:ascii="Calibri" w:hAnsi="Calibri" w:cs="Calibri"/>
        </w:rPr>
        <w:t>konkurenciju odnosno spol posebno.</w:t>
      </w:r>
    </w:p>
    <w:p w:rsidR="00E11EE9" w:rsidRPr="004D214E" w:rsidRDefault="00E11EE9" w:rsidP="00F467E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U izvješću (obrascu</w:t>
      </w:r>
      <w:r w:rsidRPr="004D214E">
        <w:rPr>
          <w:rFonts w:ascii="Calibri" w:hAnsi="Calibri" w:cs="Calibri"/>
        </w:rPr>
        <w:t>) obvezno mora biti navedeno:</w:t>
      </w:r>
    </w:p>
    <w:p w:rsidR="00E11EE9" w:rsidRPr="004D214E" w:rsidRDefault="00E11EE9" w:rsidP="00F467E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>organizator i domaćin ŽP, šport u kojem se natjecanje provodi</w:t>
      </w:r>
      <w:r w:rsidRPr="004D214E">
        <w:rPr>
          <w:rFonts w:ascii="Calibri" w:hAnsi="Calibri" w:cs="Calibri"/>
        </w:rPr>
        <w:t>;</w:t>
      </w:r>
    </w:p>
    <w:p w:rsidR="00E11EE9" w:rsidRPr="004D214E" w:rsidRDefault="00E11EE9" w:rsidP="00F467E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2. da</w:t>
      </w:r>
      <w:r>
        <w:rPr>
          <w:rFonts w:ascii="Calibri" w:hAnsi="Calibri" w:cs="Calibri"/>
        </w:rPr>
        <w:t>tum održavanja natjecanja, kategorija (OŠ/SŠ)</w:t>
      </w:r>
      <w:r w:rsidRPr="004D214E">
        <w:rPr>
          <w:rFonts w:ascii="Calibri" w:hAnsi="Calibri" w:cs="Calibri"/>
        </w:rPr>
        <w:t xml:space="preserve"> skupina i spol;</w:t>
      </w:r>
    </w:p>
    <w:p w:rsidR="00E11EE9" w:rsidRPr="004D214E" w:rsidRDefault="00E11EE9" w:rsidP="00F467E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3. mjesto/grad održavanja natjecanja;</w:t>
      </w:r>
    </w:p>
    <w:p w:rsidR="00E11EE9" w:rsidRDefault="00E11EE9" w:rsidP="00F467E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4. popis sudionika s nazivom ŠŠD, naziv škole i mjesta;</w:t>
      </w:r>
    </w:p>
    <w:p w:rsidR="00E11EE9" w:rsidRPr="004D214E" w:rsidRDefault="00E11EE9" w:rsidP="00F467E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popis natjecateljskog povjerenstva;</w:t>
      </w:r>
    </w:p>
    <w:p w:rsidR="00E11EE9" w:rsidRPr="004D214E" w:rsidRDefault="00E11EE9" w:rsidP="00F467E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Pr="004D214E">
        <w:rPr>
          <w:rFonts w:ascii="Calibri" w:hAnsi="Calibri" w:cs="Calibri"/>
        </w:rPr>
        <w:t>. rezultati natjecanja: unutar grupe razigravanja svih susreta opisno, ovisno o sustavu provedenog</w:t>
      </w:r>
    </w:p>
    <w:p w:rsidR="00E11EE9" w:rsidRPr="004D214E" w:rsidRDefault="00E11EE9" w:rsidP="00F467E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 xml:space="preserve">    natjecanja s obzirom na karakter športa;</w:t>
      </w:r>
    </w:p>
    <w:p w:rsidR="00E11EE9" w:rsidRPr="004D214E" w:rsidRDefault="00E11EE9" w:rsidP="00F467E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7. konačni poredak ekipa</w:t>
      </w:r>
      <w:r w:rsidRPr="004D214E">
        <w:rPr>
          <w:rFonts w:ascii="Calibri" w:hAnsi="Calibri" w:cs="Calibri"/>
        </w:rPr>
        <w:t>;</w:t>
      </w:r>
    </w:p>
    <w:p w:rsidR="00E11EE9" w:rsidRPr="004D214E" w:rsidRDefault="00E11EE9" w:rsidP="00F467E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Pr="004D214E">
        <w:rPr>
          <w:rFonts w:ascii="Calibri" w:hAnsi="Calibri" w:cs="Calibri"/>
        </w:rPr>
        <w:t>. popis igra</w:t>
      </w:r>
      <w:r>
        <w:rPr>
          <w:rFonts w:ascii="Calibri" w:hAnsi="Calibri" w:cs="Calibri"/>
        </w:rPr>
        <w:t>ča  svih ekipa sudionika ŽP</w:t>
      </w:r>
      <w:r w:rsidRPr="004D214E">
        <w:rPr>
          <w:rFonts w:ascii="Calibri" w:hAnsi="Calibri" w:cs="Calibri"/>
        </w:rPr>
        <w:t>;</w:t>
      </w:r>
    </w:p>
    <w:p w:rsidR="00E11EE9" w:rsidRPr="004D214E" w:rsidRDefault="00E11EE9" w:rsidP="005E247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Pr="004D214E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popis sa podatcima za voditelje</w:t>
      </w:r>
      <w:r w:rsidRPr="004D214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svih ekipa sudionika ŽP;</w:t>
      </w:r>
    </w:p>
    <w:p w:rsidR="00E11EE9" w:rsidRPr="004D214E" w:rsidRDefault="00E11EE9" w:rsidP="00FA21BC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</w:p>
    <w:p w:rsidR="00E11EE9" w:rsidRPr="004D214E" w:rsidRDefault="00E11EE9" w:rsidP="0004542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21.</w:t>
      </w:r>
    </w:p>
    <w:p w:rsidR="00E11EE9" w:rsidRPr="004D214E" w:rsidRDefault="00E11EE9" w:rsidP="00972139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Nepotpuna izvješća neće se prihvatiti, odnosno neće se odobriti nadoknada troškova.</w:t>
      </w:r>
    </w:p>
    <w:p w:rsidR="00E11EE9" w:rsidRPr="004D214E" w:rsidRDefault="00E11EE9" w:rsidP="006B7F7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22.</w:t>
      </w:r>
    </w:p>
    <w:p w:rsidR="00E11EE9" w:rsidRPr="004D214E" w:rsidRDefault="00E11EE9" w:rsidP="0097213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Š</w:t>
      </w:r>
      <w:r w:rsidRPr="004D214E">
        <w:rPr>
          <w:rFonts w:ascii="Calibri" w:hAnsi="Calibri" w:cs="Calibri"/>
        </w:rPr>
        <w:t xml:space="preserve">kolski športski savez KKŽ dužan je svim ŠŠD podijeliti jednoobrazna priznanja za sudjelovanje na županijskim natjecanjima. </w:t>
      </w:r>
    </w:p>
    <w:p w:rsidR="00E11EE9" w:rsidRPr="004D214E" w:rsidRDefault="00E11EE9" w:rsidP="00972139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Uz zahtjev za izradu jednoobraznih „</w:t>
      </w:r>
      <w:r w:rsidRPr="004D214E">
        <w:rPr>
          <w:rFonts w:ascii="Calibri" w:hAnsi="Calibri" w:cs="Calibri"/>
          <w:i/>
        </w:rPr>
        <w:t>Priznanja za sudjelovanje</w:t>
      </w:r>
      <w:r w:rsidRPr="004D214E">
        <w:rPr>
          <w:rFonts w:ascii="Calibri" w:hAnsi="Calibri" w:cs="Calibri"/>
        </w:rPr>
        <w:t xml:space="preserve">“ treba navesti: naziv škole, naziv ŠŠD, spol, datum održavanja natjecanja i naziv organizatora. </w:t>
      </w:r>
    </w:p>
    <w:p w:rsidR="00E11EE9" w:rsidRPr="004D214E" w:rsidRDefault="00E11EE9" w:rsidP="00993612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4D214E">
        <w:rPr>
          <w:rFonts w:ascii="Calibri" w:hAnsi="Calibri" w:cs="Calibri"/>
          <w:i/>
        </w:rPr>
        <w:t xml:space="preserve">Zahtjev šalje </w:t>
      </w:r>
      <w:r>
        <w:rPr>
          <w:rFonts w:ascii="Calibri" w:hAnsi="Calibri" w:cs="Calibri"/>
          <w:i/>
        </w:rPr>
        <w:t>organizator županijskog  prvenstv</w:t>
      </w:r>
      <w:r w:rsidRPr="004D214E">
        <w:rPr>
          <w:rFonts w:ascii="Calibri" w:hAnsi="Calibri" w:cs="Calibri"/>
          <w:i/>
        </w:rPr>
        <w:t xml:space="preserve">a, a treba ga poslati najmanje tri (3) dana prije </w:t>
      </w:r>
      <w:r>
        <w:rPr>
          <w:rFonts w:ascii="Calibri" w:hAnsi="Calibri" w:cs="Calibri"/>
          <w:i/>
        </w:rPr>
        <w:t>održavanja županijskog prvenstv</w:t>
      </w:r>
      <w:r w:rsidRPr="004D214E">
        <w:rPr>
          <w:rFonts w:ascii="Calibri" w:hAnsi="Calibri" w:cs="Calibri"/>
          <w:i/>
        </w:rPr>
        <w:t>a.</w:t>
      </w:r>
    </w:p>
    <w:p w:rsidR="00E11EE9" w:rsidRPr="004D214E" w:rsidRDefault="00E11EE9" w:rsidP="00C41035">
      <w:pPr>
        <w:autoSpaceDE w:val="0"/>
        <w:autoSpaceDN w:val="0"/>
        <w:adjustRightInd w:val="0"/>
        <w:ind w:left="360"/>
        <w:rPr>
          <w:rFonts w:ascii="Calibri" w:hAnsi="Calibri" w:cs="Calibri"/>
          <w:b/>
        </w:rPr>
      </w:pPr>
    </w:p>
    <w:p w:rsidR="00E11EE9" w:rsidRPr="004D214E" w:rsidRDefault="00E11EE9" w:rsidP="00C41035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23.</w:t>
      </w:r>
    </w:p>
    <w:p w:rsidR="00E11EE9" w:rsidRPr="004D214E" w:rsidRDefault="00E11EE9" w:rsidP="00672D4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  <w:b/>
          <w:i/>
        </w:rPr>
        <w:t>Školska športska društva OŠ</w:t>
      </w:r>
      <w:r w:rsidRPr="004D214E">
        <w:rPr>
          <w:rFonts w:ascii="Calibri" w:hAnsi="Calibri" w:cs="Calibri"/>
        </w:rPr>
        <w:t xml:space="preserve">  koja su izborila pravo sudjel</w:t>
      </w:r>
      <w:r>
        <w:rPr>
          <w:rFonts w:ascii="Calibri" w:hAnsi="Calibri" w:cs="Calibri"/>
        </w:rPr>
        <w:t>ovanja na Županijskom prvenstvu</w:t>
      </w:r>
      <w:r w:rsidRPr="004D214E">
        <w:rPr>
          <w:rFonts w:ascii="Calibri" w:hAnsi="Calibri" w:cs="Calibri"/>
        </w:rPr>
        <w:t xml:space="preserve">, odmah po završetku natjecanja </w:t>
      </w:r>
      <w:r w:rsidRPr="004D214E">
        <w:rPr>
          <w:rFonts w:ascii="Calibri" w:hAnsi="Calibri" w:cs="Calibri"/>
          <w:b/>
          <w:i/>
        </w:rPr>
        <w:t>SKUPINA</w:t>
      </w:r>
      <w:r w:rsidRPr="004D214E">
        <w:rPr>
          <w:rFonts w:ascii="Calibri" w:hAnsi="Calibri" w:cs="Calibri"/>
        </w:rPr>
        <w:t xml:space="preserve"> dužna su poslati pravilno popunjenu i o</w:t>
      </w:r>
      <w:r>
        <w:rPr>
          <w:rFonts w:ascii="Calibri" w:hAnsi="Calibri" w:cs="Calibri"/>
        </w:rPr>
        <w:t xml:space="preserve">vjerenu prijavu na </w:t>
      </w:r>
      <w:r w:rsidRPr="00823B81">
        <w:rPr>
          <w:rFonts w:ascii="Calibri" w:hAnsi="Calibri" w:cs="Calibri"/>
          <w:b/>
        </w:rPr>
        <w:t>obrascu A</w:t>
      </w:r>
      <w:r>
        <w:rPr>
          <w:rFonts w:ascii="Calibri" w:hAnsi="Calibri" w:cs="Calibri"/>
        </w:rPr>
        <w:t xml:space="preserve"> </w:t>
      </w:r>
      <w:r w:rsidRPr="006F0526">
        <w:rPr>
          <w:rFonts w:ascii="Calibri" w:hAnsi="Calibri" w:cs="Calibri"/>
          <w:b/>
        </w:rPr>
        <w:t>1</w:t>
      </w:r>
      <w:r>
        <w:rPr>
          <w:rFonts w:ascii="Calibri" w:hAnsi="Calibri" w:cs="Calibri"/>
        </w:rPr>
        <w:t xml:space="preserve"> elektroničkim putem( e-</w:t>
      </w:r>
      <w:proofErr w:type="spellStart"/>
      <w:r>
        <w:rPr>
          <w:rFonts w:ascii="Calibri" w:hAnsi="Calibri" w:cs="Calibri"/>
        </w:rPr>
        <w:t>mailom</w:t>
      </w:r>
      <w:proofErr w:type="spellEnd"/>
      <w:r>
        <w:rPr>
          <w:rFonts w:ascii="Calibri" w:hAnsi="Calibri" w:cs="Calibri"/>
        </w:rPr>
        <w:t xml:space="preserve">) ili poštom i </w:t>
      </w:r>
      <w:r w:rsidRPr="004D214E">
        <w:rPr>
          <w:rFonts w:ascii="Calibri" w:hAnsi="Calibri" w:cs="Calibri"/>
        </w:rPr>
        <w:t xml:space="preserve">to najkasnije tri (3) dana prije početka ŽP na adresu: </w:t>
      </w:r>
    </w:p>
    <w:p w:rsidR="00E11EE9" w:rsidRPr="004D214E" w:rsidRDefault="00E11EE9" w:rsidP="00672D4D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Pr="004D214E" w:rsidRDefault="00E11EE9" w:rsidP="00E857AC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ŠKOLE DOMAĆINA PRVENSTVA</w:t>
      </w:r>
      <w:r w:rsidRPr="004D214E">
        <w:rPr>
          <w:rFonts w:ascii="Calibri" w:hAnsi="Calibri" w:cs="Calibri"/>
          <w:b/>
        </w:rPr>
        <w:t xml:space="preserve"> i</w:t>
      </w:r>
    </w:p>
    <w:p w:rsidR="00E11EE9" w:rsidRPr="004D214E" w:rsidRDefault="00E11EE9" w:rsidP="00E857AC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ŠKOLSKOG ŠPORTSKOG</w:t>
      </w:r>
      <w:r w:rsidRPr="004D214E">
        <w:rPr>
          <w:rFonts w:ascii="Calibri" w:hAnsi="Calibri" w:cs="Calibri"/>
          <w:b/>
          <w:i/>
        </w:rPr>
        <w:t xml:space="preserve"> SAVEZ</w:t>
      </w:r>
      <w:r>
        <w:rPr>
          <w:rFonts w:ascii="Calibri" w:hAnsi="Calibri" w:cs="Calibri"/>
          <w:b/>
          <w:i/>
        </w:rPr>
        <w:t>A</w:t>
      </w:r>
      <w:r w:rsidRPr="004D214E">
        <w:rPr>
          <w:rFonts w:ascii="Calibri" w:hAnsi="Calibri" w:cs="Calibri"/>
          <w:b/>
          <w:i/>
        </w:rPr>
        <w:t xml:space="preserve"> KOPRIVNIČKO-KRIŽEVAČKE ŽUPANIJE </w:t>
      </w:r>
    </w:p>
    <w:p w:rsidR="00E11EE9" w:rsidRDefault="00E11EE9" w:rsidP="00823B81">
      <w:pPr>
        <w:autoSpaceDE w:val="0"/>
        <w:autoSpaceDN w:val="0"/>
        <w:adjustRightInd w:val="0"/>
        <w:ind w:left="720"/>
        <w:rPr>
          <w:rFonts w:ascii="Calibri" w:hAnsi="Calibri" w:cs="Calibri"/>
          <w:b/>
          <w:i/>
        </w:rPr>
      </w:pPr>
      <w:proofErr w:type="spellStart"/>
      <w:r>
        <w:rPr>
          <w:rFonts w:ascii="Calibri" w:hAnsi="Calibri" w:cs="Calibri"/>
          <w:b/>
          <w:i/>
        </w:rPr>
        <w:t>Potočka</w:t>
      </w:r>
      <w:proofErr w:type="spellEnd"/>
      <w:r>
        <w:rPr>
          <w:rFonts w:ascii="Calibri" w:hAnsi="Calibri" w:cs="Calibri"/>
          <w:b/>
          <w:i/>
        </w:rPr>
        <w:t xml:space="preserve"> 26, 48260 KRIŽEVCI</w:t>
      </w:r>
    </w:p>
    <w:p w:rsidR="00E11EE9" w:rsidRDefault="00E11EE9" w:rsidP="00A43176">
      <w:pPr>
        <w:autoSpaceDE w:val="0"/>
        <w:autoSpaceDN w:val="0"/>
        <w:adjustRightInd w:val="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     -     Elektronička pošta : </w:t>
      </w:r>
      <w:hyperlink r:id="rId12" w:history="1">
        <w:r w:rsidRPr="004E40D6">
          <w:rPr>
            <w:rStyle w:val="Hiperveza"/>
            <w:rFonts w:ascii="Calibri" w:hAnsi="Calibri" w:cs="Calibri"/>
            <w:b/>
            <w:i/>
          </w:rPr>
          <w:t>ssskkz48@gmail.com</w:t>
        </w:r>
      </w:hyperlink>
      <w:r>
        <w:rPr>
          <w:rFonts w:ascii="Calibri" w:hAnsi="Calibri" w:cs="Calibri"/>
          <w:b/>
          <w:i/>
        </w:rPr>
        <w:t>, toni.svoboda@skole.hr , toni.svoboda@gmail.com</w:t>
      </w:r>
    </w:p>
    <w:p w:rsidR="00E11EE9" w:rsidRPr="00A43176" w:rsidRDefault="00E11EE9" w:rsidP="00A43176">
      <w:pPr>
        <w:autoSpaceDE w:val="0"/>
        <w:autoSpaceDN w:val="0"/>
        <w:adjustRightInd w:val="0"/>
        <w:ind w:left="720"/>
        <w:rPr>
          <w:rFonts w:ascii="Calibri" w:hAnsi="Calibri" w:cs="Calibri"/>
          <w:b/>
          <w:i/>
        </w:rPr>
      </w:pPr>
      <w:r w:rsidRPr="004D214E">
        <w:rPr>
          <w:rFonts w:ascii="Calibri" w:hAnsi="Calibri" w:cs="Calibri"/>
        </w:rPr>
        <w:t>Prijave se neće prihvaćati poslije tog roka.</w:t>
      </w:r>
    </w:p>
    <w:p w:rsidR="00E11EE9" w:rsidRDefault="00E11EE9" w:rsidP="00A4317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11EE9" w:rsidRDefault="00E11EE9" w:rsidP="00A4317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11EE9" w:rsidRDefault="00E11EE9" w:rsidP="00A4317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11EE9" w:rsidRDefault="00E11EE9" w:rsidP="00A4317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11EE9" w:rsidRDefault="00E11EE9" w:rsidP="00A4317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11EE9" w:rsidRPr="004D214E" w:rsidRDefault="00E11EE9" w:rsidP="00A4317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24.</w:t>
      </w:r>
    </w:p>
    <w:p w:rsidR="00E11EE9" w:rsidRPr="004D214E" w:rsidRDefault="00E11EE9" w:rsidP="00993612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Pr="004D214E" w:rsidRDefault="00E11EE9" w:rsidP="00370FF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Broj ekipa </w:t>
      </w:r>
      <w:r w:rsidRPr="004D214E">
        <w:rPr>
          <w:rFonts w:ascii="Calibri" w:hAnsi="Calibri" w:cs="Calibri"/>
        </w:rPr>
        <w:t xml:space="preserve">ŠŠD OŠ u </w:t>
      </w:r>
      <w:r>
        <w:rPr>
          <w:rFonts w:ascii="Calibri" w:hAnsi="Calibri" w:cs="Calibri"/>
          <w:b/>
          <w:i/>
        </w:rPr>
        <w:t>stalnim sportovima</w:t>
      </w:r>
      <w:r w:rsidRPr="004D214E">
        <w:rPr>
          <w:rFonts w:ascii="Calibri" w:hAnsi="Calibri" w:cs="Calibri"/>
        </w:rPr>
        <w:t xml:space="preserve"> koje se nakon odigranog ŽP imaju pravo prijaviti za POLUZ</w:t>
      </w:r>
      <w:r w:rsidR="00721F05">
        <w:rPr>
          <w:rFonts w:ascii="Calibri" w:hAnsi="Calibri" w:cs="Calibri"/>
        </w:rPr>
        <w:t>A</w:t>
      </w:r>
      <w:r w:rsidRPr="004D214E">
        <w:rPr>
          <w:rFonts w:ascii="Calibri" w:hAnsi="Calibri" w:cs="Calibri"/>
        </w:rPr>
        <w:t>VRŠNO PRVENSTVO – skupine SJEVER:</w:t>
      </w:r>
    </w:p>
    <w:p w:rsidR="00E11EE9" w:rsidRPr="004D214E" w:rsidRDefault="00E11EE9" w:rsidP="00370FFA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656"/>
        <w:gridCol w:w="654"/>
        <w:gridCol w:w="656"/>
        <w:gridCol w:w="655"/>
        <w:gridCol w:w="654"/>
        <w:gridCol w:w="654"/>
        <w:gridCol w:w="656"/>
        <w:gridCol w:w="884"/>
        <w:gridCol w:w="873"/>
        <w:gridCol w:w="873"/>
        <w:gridCol w:w="873"/>
      </w:tblGrid>
      <w:tr w:rsidR="00163F58" w:rsidRPr="004D214E" w:rsidTr="00163F58">
        <w:trPr>
          <w:trHeight w:val="330"/>
        </w:trPr>
        <w:tc>
          <w:tcPr>
            <w:tcW w:w="1408" w:type="dxa"/>
            <w:gridSpan w:val="2"/>
            <w:shd w:val="clear" w:color="auto" w:fill="CCFFCC"/>
          </w:tcPr>
          <w:p w:rsidR="00163F58" w:rsidRPr="004D214E" w:rsidRDefault="00163F58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proofErr w:type="spellStart"/>
            <w:r>
              <w:rPr>
                <w:rFonts w:ascii="Calibri" w:hAnsi="Calibri" w:cs="Calibri"/>
                <w:b/>
                <w:i/>
              </w:rPr>
              <w:t>futsal</w:t>
            </w:r>
            <w:proofErr w:type="spellEnd"/>
          </w:p>
        </w:tc>
        <w:tc>
          <w:tcPr>
            <w:tcW w:w="1310" w:type="dxa"/>
            <w:gridSpan w:val="2"/>
            <w:shd w:val="clear" w:color="auto" w:fill="CCFFCC"/>
          </w:tcPr>
          <w:p w:rsidR="00163F58" w:rsidRPr="004D214E" w:rsidRDefault="00163F58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rukomet</w:t>
            </w:r>
          </w:p>
        </w:tc>
        <w:tc>
          <w:tcPr>
            <w:tcW w:w="1309" w:type="dxa"/>
            <w:gridSpan w:val="2"/>
            <w:shd w:val="clear" w:color="auto" w:fill="CCFFCC"/>
          </w:tcPr>
          <w:p w:rsidR="00163F58" w:rsidRPr="004D214E" w:rsidRDefault="00163F58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odbojka</w:t>
            </w:r>
          </w:p>
        </w:tc>
        <w:tc>
          <w:tcPr>
            <w:tcW w:w="1310" w:type="dxa"/>
            <w:gridSpan w:val="2"/>
            <w:shd w:val="clear" w:color="auto" w:fill="CCFFCC"/>
          </w:tcPr>
          <w:p w:rsidR="00163F58" w:rsidRPr="004D214E" w:rsidRDefault="00163F58" w:rsidP="004468B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košarka</w:t>
            </w:r>
          </w:p>
        </w:tc>
        <w:tc>
          <w:tcPr>
            <w:tcW w:w="1757" w:type="dxa"/>
            <w:gridSpan w:val="2"/>
            <w:shd w:val="clear" w:color="auto" w:fill="CCFFCC"/>
          </w:tcPr>
          <w:p w:rsidR="00163F58" w:rsidRPr="004D214E" w:rsidRDefault="00163F58" w:rsidP="004468B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badminton</w:t>
            </w:r>
          </w:p>
        </w:tc>
        <w:tc>
          <w:tcPr>
            <w:tcW w:w="1746" w:type="dxa"/>
            <w:gridSpan w:val="2"/>
            <w:shd w:val="clear" w:color="auto" w:fill="CCFFCC"/>
          </w:tcPr>
          <w:p w:rsidR="00163F58" w:rsidRPr="004D214E" w:rsidRDefault="00163F58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stolni tenis</w:t>
            </w:r>
          </w:p>
        </w:tc>
      </w:tr>
      <w:tr w:rsidR="00163F58" w:rsidRPr="004D214E" w:rsidTr="00163F58">
        <w:trPr>
          <w:trHeight w:val="344"/>
        </w:trPr>
        <w:tc>
          <w:tcPr>
            <w:tcW w:w="752" w:type="dxa"/>
          </w:tcPr>
          <w:p w:rsidR="00163F58" w:rsidRPr="004D214E" w:rsidRDefault="00163F58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656" w:type="dxa"/>
          </w:tcPr>
          <w:p w:rsidR="00163F58" w:rsidRPr="004D214E" w:rsidRDefault="00163F58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ž</w:t>
            </w:r>
          </w:p>
        </w:tc>
        <w:tc>
          <w:tcPr>
            <w:tcW w:w="654" w:type="dxa"/>
          </w:tcPr>
          <w:p w:rsidR="00163F58" w:rsidRPr="004D214E" w:rsidRDefault="00163F58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656" w:type="dxa"/>
          </w:tcPr>
          <w:p w:rsidR="00163F58" w:rsidRPr="004D214E" w:rsidRDefault="00163F58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ž</w:t>
            </w:r>
          </w:p>
        </w:tc>
        <w:tc>
          <w:tcPr>
            <w:tcW w:w="655" w:type="dxa"/>
          </w:tcPr>
          <w:p w:rsidR="00163F58" w:rsidRPr="004D214E" w:rsidRDefault="00163F58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654" w:type="dxa"/>
          </w:tcPr>
          <w:p w:rsidR="00163F58" w:rsidRPr="004D214E" w:rsidRDefault="00163F58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654" w:type="dxa"/>
          </w:tcPr>
          <w:p w:rsidR="00163F58" w:rsidRPr="004D214E" w:rsidRDefault="00163F58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Ž</w:t>
            </w:r>
          </w:p>
        </w:tc>
        <w:tc>
          <w:tcPr>
            <w:tcW w:w="656" w:type="dxa"/>
          </w:tcPr>
          <w:p w:rsidR="00163F58" w:rsidRPr="004D214E" w:rsidRDefault="00163F58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884" w:type="dxa"/>
          </w:tcPr>
          <w:p w:rsidR="00163F58" w:rsidRPr="004D214E" w:rsidRDefault="00163F58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ž</w:t>
            </w:r>
          </w:p>
        </w:tc>
        <w:tc>
          <w:tcPr>
            <w:tcW w:w="873" w:type="dxa"/>
          </w:tcPr>
          <w:p w:rsidR="00163F58" w:rsidRPr="004D214E" w:rsidRDefault="00163F58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873" w:type="dxa"/>
          </w:tcPr>
          <w:p w:rsidR="00163F58" w:rsidRPr="004D214E" w:rsidRDefault="00163F58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873" w:type="dxa"/>
          </w:tcPr>
          <w:p w:rsidR="00163F58" w:rsidRPr="004D214E" w:rsidRDefault="00163F58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ž</w:t>
            </w:r>
          </w:p>
        </w:tc>
      </w:tr>
      <w:tr w:rsidR="00163F58" w:rsidRPr="004D214E" w:rsidTr="00163F58">
        <w:trPr>
          <w:trHeight w:val="344"/>
        </w:trPr>
        <w:tc>
          <w:tcPr>
            <w:tcW w:w="752" w:type="dxa"/>
          </w:tcPr>
          <w:p w:rsidR="00163F58" w:rsidRPr="004D214E" w:rsidRDefault="00163F58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656" w:type="dxa"/>
          </w:tcPr>
          <w:p w:rsidR="00163F58" w:rsidRPr="004D214E" w:rsidRDefault="00163F58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654" w:type="dxa"/>
          </w:tcPr>
          <w:p w:rsidR="00163F58" w:rsidRPr="004D214E" w:rsidRDefault="00163F58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656" w:type="dxa"/>
          </w:tcPr>
          <w:p w:rsidR="00163F58" w:rsidRPr="004D214E" w:rsidRDefault="00163F58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655" w:type="dxa"/>
          </w:tcPr>
          <w:p w:rsidR="00163F58" w:rsidRPr="004D214E" w:rsidRDefault="00163F58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654" w:type="dxa"/>
          </w:tcPr>
          <w:p w:rsidR="00163F58" w:rsidRPr="004D214E" w:rsidRDefault="00163F58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654" w:type="dxa"/>
          </w:tcPr>
          <w:p w:rsidR="00163F58" w:rsidRPr="004D214E" w:rsidRDefault="00163F58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656" w:type="dxa"/>
          </w:tcPr>
          <w:p w:rsidR="00163F58" w:rsidRPr="004D214E" w:rsidRDefault="00163F58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884" w:type="dxa"/>
          </w:tcPr>
          <w:p w:rsidR="00163F58" w:rsidRPr="004D214E" w:rsidRDefault="00163F58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873" w:type="dxa"/>
          </w:tcPr>
          <w:p w:rsidR="00163F58" w:rsidRPr="004D214E" w:rsidRDefault="00163F58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873" w:type="dxa"/>
          </w:tcPr>
          <w:p w:rsidR="00163F58" w:rsidRPr="004D214E" w:rsidRDefault="00163F58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873" w:type="dxa"/>
          </w:tcPr>
          <w:p w:rsidR="00163F58" w:rsidRPr="004D214E" w:rsidRDefault="00163F58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</w:tr>
    </w:tbl>
    <w:p w:rsidR="00E11EE9" w:rsidRDefault="00E11EE9" w:rsidP="00370FFA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Pr="004D214E" w:rsidRDefault="00E11EE9" w:rsidP="00370FF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Broj ekipa ŠŠD OŠ</w:t>
      </w:r>
      <w:r w:rsidRPr="004D214E">
        <w:rPr>
          <w:rFonts w:ascii="Calibri" w:hAnsi="Calibri" w:cs="Calibri"/>
        </w:rPr>
        <w:t xml:space="preserve"> u </w:t>
      </w:r>
      <w:r w:rsidRPr="004D214E">
        <w:rPr>
          <w:rFonts w:ascii="Calibri" w:hAnsi="Calibri" w:cs="Calibri"/>
          <w:b/>
          <w:i/>
        </w:rPr>
        <w:t>ostalim športovima</w:t>
      </w:r>
      <w:r w:rsidRPr="004D214E">
        <w:rPr>
          <w:rFonts w:ascii="Calibri" w:hAnsi="Calibri" w:cs="Calibri"/>
        </w:rPr>
        <w:t>, koje se nakon odigranog ŽP imaju pravo prijaviti za POLUZVRŠNO PRVENSTVO – skupine SJEVER:</w:t>
      </w:r>
    </w:p>
    <w:p w:rsidR="00E11EE9" w:rsidRPr="004D214E" w:rsidRDefault="00E11EE9" w:rsidP="00993612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"/>
        <w:gridCol w:w="926"/>
        <w:gridCol w:w="1045"/>
        <w:gridCol w:w="841"/>
        <w:gridCol w:w="856"/>
        <w:gridCol w:w="854"/>
        <w:gridCol w:w="813"/>
        <w:gridCol w:w="693"/>
        <w:gridCol w:w="693"/>
        <w:gridCol w:w="693"/>
      </w:tblGrid>
      <w:tr w:rsidR="00E11EE9" w:rsidRPr="004D214E" w:rsidTr="004468BB">
        <w:trPr>
          <w:trHeight w:val="298"/>
        </w:trPr>
        <w:tc>
          <w:tcPr>
            <w:tcW w:w="1339" w:type="dxa"/>
            <w:gridSpan w:val="2"/>
            <w:shd w:val="clear" w:color="auto" w:fill="CCFFCC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plivanje*</w:t>
            </w:r>
          </w:p>
        </w:tc>
        <w:tc>
          <w:tcPr>
            <w:tcW w:w="1469" w:type="dxa"/>
            <w:gridSpan w:val="2"/>
            <w:shd w:val="clear" w:color="auto" w:fill="CCFFCC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gimnastika*</w:t>
            </w:r>
          </w:p>
        </w:tc>
        <w:tc>
          <w:tcPr>
            <w:tcW w:w="1332" w:type="dxa"/>
            <w:gridSpan w:val="2"/>
            <w:shd w:val="clear" w:color="auto" w:fill="CCFFCC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Kros*</w:t>
            </w:r>
          </w:p>
        </w:tc>
        <w:tc>
          <w:tcPr>
            <w:tcW w:w="1173" w:type="dxa"/>
            <w:gridSpan w:val="2"/>
            <w:shd w:val="clear" w:color="auto" w:fill="CCFFCC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šah*</w:t>
            </w:r>
          </w:p>
        </w:tc>
        <w:tc>
          <w:tcPr>
            <w:tcW w:w="1080" w:type="dxa"/>
            <w:gridSpan w:val="2"/>
            <w:shd w:val="clear" w:color="auto" w:fill="CCFFCC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judo*</w:t>
            </w:r>
          </w:p>
        </w:tc>
      </w:tr>
      <w:tr w:rsidR="00E11EE9" w:rsidRPr="004D214E" w:rsidTr="004468BB">
        <w:trPr>
          <w:trHeight w:val="311"/>
        </w:trPr>
        <w:tc>
          <w:tcPr>
            <w:tcW w:w="618" w:type="dxa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721" w:type="dxa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ž</w:t>
            </w:r>
          </w:p>
        </w:tc>
        <w:tc>
          <w:tcPr>
            <w:tcW w:w="814" w:type="dxa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655" w:type="dxa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ž</w:t>
            </w:r>
          </w:p>
        </w:tc>
        <w:tc>
          <w:tcPr>
            <w:tcW w:w="667" w:type="dxa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665" w:type="dxa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ž</w:t>
            </w:r>
          </w:p>
        </w:tc>
        <w:tc>
          <w:tcPr>
            <w:tcW w:w="633" w:type="dxa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540" w:type="dxa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ž</w:t>
            </w:r>
          </w:p>
        </w:tc>
        <w:tc>
          <w:tcPr>
            <w:tcW w:w="540" w:type="dxa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540" w:type="dxa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 ž</w:t>
            </w:r>
          </w:p>
        </w:tc>
      </w:tr>
      <w:tr w:rsidR="00E11EE9" w:rsidRPr="004D214E" w:rsidTr="004468BB">
        <w:trPr>
          <w:trHeight w:val="311"/>
        </w:trPr>
        <w:tc>
          <w:tcPr>
            <w:tcW w:w="618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721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814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655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667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665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633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0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0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540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</w:tr>
    </w:tbl>
    <w:p w:rsidR="00E11EE9" w:rsidRDefault="00E11EE9" w:rsidP="00993612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Default="00E11EE9" w:rsidP="0014410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osim ako IO HŠŠS ne odredi drugačije ,a s obzirom na broj prijavljenih ekipa na temelju kojih će se uskladiti i sustav natjecanja.</w:t>
      </w:r>
    </w:p>
    <w:p w:rsidR="00E11EE9" w:rsidRDefault="00E11EE9" w:rsidP="00993612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Pr="004D214E" w:rsidRDefault="00E11EE9" w:rsidP="0014410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Broj ekipa ŠŠD S</w:t>
      </w:r>
      <w:r w:rsidRPr="004D214E">
        <w:rPr>
          <w:rFonts w:ascii="Calibri" w:hAnsi="Calibri" w:cs="Calibri"/>
        </w:rPr>
        <w:t xml:space="preserve">Š u </w:t>
      </w:r>
      <w:r>
        <w:rPr>
          <w:rFonts w:ascii="Calibri" w:hAnsi="Calibri" w:cs="Calibri"/>
          <w:b/>
          <w:i/>
        </w:rPr>
        <w:t>stalnim sportovima</w:t>
      </w:r>
      <w:r w:rsidRPr="004D214E">
        <w:rPr>
          <w:rFonts w:ascii="Calibri" w:hAnsi="Calibri" w:cs="Calibri"/>
        </w:rPr>
        <w:t xml:space="preserve"> koje se nakon odigranog ŽP imaju pravo prijaviti za POLUZVRŠNO PRVENSTVO – skupine SJEVER:</w:t>
      </w:r>
    </w:p>
    <w:p w:rsidR="00E11EE9" w:rsidRPr="004D214E" w:rsidRDefault="00E11EE9" w:rsidP="00144106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656"/>
        <w:gridCol w:w="654"/>
        <w:gridCol w:w="656"/>
        <w:gridCol w:w="655"/>
        <w:gridCol w:w="654"/>
        <w:gridCol w:w="654"/>
        <w:gridCol w:w="656"/>
        <w:gridCol w:w="884"/>
        <w:gridCol w:w="873"/>
        <w:gridCol w:w="873"/>
        <w:gridCol w:w="873"/>
      </w:tblGrid>
      <w:tr w:rsidR="00163F58" w:rsidRPr="004D214E" w:rsidTr="00163F58">
        <w:trPr>
          <w:trHeight w:val="330"/>
        </w:trPr>
        <w:tc>
          <w:tcPr>
            <w:tcW w:w="1408" w:type="dxa"/>
            <w:gridSpan w:val="2"/>
            <w:shd w:val="clear" w:color="auto" w:fill="FFCC99"/>
          </w:tcPr>
          <w:p w:rsidR="00163F58" w:rsidRPr="004D214E" w:rsidRDefault="00163F58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proofErr w:type="spellStart"/>
            <w:r>
              <w:rPr>
                <w:rFonts w:ascii="Calibri" w:hAnsi="Calibri" w:cs="Calibri"/>
                <w:b/>
                <w:i/>
              </w:rPr>
              <w:t>futsal</w:t>
            </w:r>
            <w:proofErr w:type="spellEnd"/>
          </w:p>
        </w:tc>
        <w:tc>
          <w:tcPr>
            <w:tcW w:w="1310" w:type="dxa"/>
            <w:gridSpan w:val="2"/>
            <w:shd w:val="clear" w:color="auto" w:fill="FFCC99"/>
          </w:tcPr>
          <w:p w:rsidR="00163F58" w:rsidRPr="004D214E" w:rsidRDefault="00163F58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rukomet</w:t>
            </w:r>
          </w:p>
        </w:tc>
        <w:tc>
          <w:tcPr>
            <w:tcW w:w="1309" w:type="dxa"/>
            <w:gridSpan w:val="2"/>
            <w:shd w:val="clear" w:color="auto" w:fill="FFCC99"/>
          </w:tcPr>
          <w:p w:rsidR="00163F58" w:rsidRPr="004D214E" w:rsidRDefault="00163F58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odbojka</w:t>
            </w:r>
          </w:p>
        </w:tc>
        <w:tc>
          <w:tcPr>
            <w:tcW w:w="1310" w:type="dxa"/>
            <w:gridSpan w:val="2"/>
            <w:shd w:val="clear" w:color="auto" w:fill="FFCC99"/>
          </w:tcPr>
          <w:p w:rsidR="00163F58" w:rsidRPr="004D214E" w:rsidRDefault="00163F58" w:rsidP="004468B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košarka</w:t>
            </w:r>
          </w:p>
        </w:tc>
        <w:tc>
          <w:tcPr>
            <w:tcW w:w="1757" w:type="dxa"/>
            <w:gridSpan w:val="2"/>
            <w:shd w:val="clear" w:color="auto" w:fill="FFCC99"/>
          </w:tcPr>
          <w:p w:rsidR="00163F58" w:rsidRPr="004D214E" w:rsidRDefault="00163F58" w:rsidP="004468B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badminton</w:t>
            </w:r>
          </w:p>
        </w:tc>
        <w:tc>
          <w:tcPr>
            <w:tcW w:w="1746" w:type="dxa"/>
            <w:gridSpan w:val="2"/>
            <w:shd w:val="clear" w:color="auto" w:fill="FFCC99"/>
          </w:tcPr>
          <w:p w:rsidR="00163F58" w:rsidRPr="004D214E" w:rsidRDefault="00163F58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stolni tenis</w:t>
            </w:r>
          </w:p>
        </w:tc>
      </w:tr>
      <w:tr w:rsidR="00163F58" w:rsidRPr="004D214E" w:rsidTr="00163F58">
        <w:trPr>
          <w:trHeight w:val="344"/>
        </w:trPr>
        <w:tc>
          <w:tcPr>
            <w:tcW w:w="752" w:type="dxa"/>
          </w:tcPr>
          <w:p w:rsidR="00163F58" w:rsidRPr="004D214E" w:rsidRDefault="00163F58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656" w:type="dxa"/>
          </w:tcPr>
          <w:p w:rsidR="00163F58" w:rsidRPr="004D214E" w:rsidRDefault="00163F58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ž</w:t>
            </w:r>
          </w:p>
        </w:tc>
        <w:tc>
          <w:tcPr>
            <w:tcW w:w="654" w:type="dxa"/>
          </w:tcPr>
          <w:p w:rsidR="00163F58" w:rsidRPr="004D214E" w:rsidRDefault="00163F58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656" w:type="dxa"/>
          </w:tcPr>
          <w:p w:rsidR="00163F58" w:rsidRPr="004D214E" w:rsidRDefault="00163F58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ž</w:t>
            </w:r>
          </w:p>
        </w:tc>
        <w:tc>
          <w:tcPr>
            <w:tcW w:w="655" w:type="dxa"/>
          </w:tcPr>
          <w:p w:rsidR="00163F58" w:rsidRPr="004D214E" w:rsidRDefault="00163F58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654" w:type="dxa"/>
          </w:tcPr>
          <w:p w:rsidR="00163F58" w:rsidRPr="004D214E" w:rsidRDefault="00163F58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654" w:type="dxa"/>
          </w:tcPr>
          <w:p w:rsidR="00163F58" w:rsidRPr="004D214E" w:rsidRDefault="00163F58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Ž</w:t>
            </w:r>
          </w:p>
        </w:tc>
        <w:tc>
          <w:tcPr>
            <w:tcW w:w="656" w:type="dxa"/>
          </w:tcPr>
          <w:p w:rsidR="00163F58" w:rsidRPr="004D214E" w:rsidRDefault="00163F58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884" w:type="dxa"/>
          </w:tcPr>
          <w:p w:rsidR="00163F58" w:rsidRPr="004D214E" w:rsidRDefault="00163F58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ž</w:t>
            </w:r>
          </w:p>
        </w:tc>
        <w:tc>
          <w:tcPr>
            <w:tcW w:w="873" w:type="dxa"/>
          </w:tcPr>
          <w:p w:rsidR="00163F58" w:rsidRPr="004D214E" w:rsidRDefault="00163F58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873" w:type="dxa"/>
          </w:tcPr>
          <w:p w:rsidR="00163F58" w:rsidRPr="004D214E" w:rsidRDefault="00163F58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873" w:type="dxa"/>
          </w:tcPr>
          <w:p w:rsidR="00163F58" w:rsidRPr="004D214E" w:rsidRDefault="00163F58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ž</w:t>
            </w:r>
          </w:p>
        </w:tc>
      </w:tr>
      <w:tr w:rsidR="00163F58" w:rsidRPr="004D214E" w:rsidTr="00163F58">
        <w:trPr>
          <w:trHeight w:val="344"/>
        </w:trPr>
        <w:tc>
          <w:tcPr>
            <w:tcW w:w="752" w:type="dxa"/>
          </w:tcPr>
          <w:p w:rsidR="00163F58" w:rsidRPr="004D214E" w:rsidRDefault="00163F58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656" w:type="dxa"/>
          </w:tcPr>
          <w:p w:rsidR="00163F58" w:rsidRPr="004D214E" w:rsidRDefault="00163F58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654" w:type="dxa"/>
          </w:tcPr>
          <w:p w:rsidR="00163F58" w:rsidRPr="004D214E" w:rsidRDefault="00163F58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656" w:type="dxa"/>
          </w:tcPr>
          <w:p w:rsidR="00163F58" w:rsidRPr="004D214E" w:rsidRDefault="00163F58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655" w:type="dxa"/>
          </w:tcPr>
          <w:p w:rsidR="00163F58" w:rsidRPr="004D214E" w:rsidRDefault="00163F58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654" w:type="dxa"/>
          </w:tcPr>
          <w:p w:rsidR="00163F58" w:rsidRPr="004D214E" w:rsidRDefault="00163F58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654" w:type="dxa"/>
          </w:tcPr>
          <w:p w:rsidR="00163F58" w:rsidRPr="004D214E" w:rsidRDefault="00163F58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656" w:type="dxa"/>
          </w:tcPr>
          <w:p w:rsidR="00163F58" w:rsidRPr="004D214E" w:rsidRDefault="00163F58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884" w:type="dxa"/>
          </w:tcPr>
          <w:p w:rsidR="00163F58" w:rsidRPr="004D214E" w:rsidRDefault="00163F58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873" w:type="dxa"/>
          </w:tcPr>
          <w:p w:rsidR="00163F58" w:rsidRPr="004D214E" w:rsidRDefault="00163F58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873" w:type="dxa"/>
          </w:tcPr>
          <w:p w:rsidR="00163F58" w:rsidRPr="004D214E" w:rsidRDefault="00163F58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873" w:type="dxa"/>
          </w:tcPr>
          <w:p w:rsidR="00163F58" w:rsidRPr="004D214E" w:rsidRDefault="00163F58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</w:tr>
    </w:tbl>
    <w:p w:rsidR="00E11EE9" w:rsidRDefault="00E11EE9" w:rsidP="00144106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Pr="004D214E" w:rsidRDefault="00E11EE9" w:rsidP="0014410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Broj ekipa ŠŠD OŠ</w:t>
      </w:r>
      <w:r w:rsidRPr="004D214E">
        <w:rPr>
          <w:rFonts w:ascii="Calibri" w:hAnsi="Calibri" w:cs="Calibri"/>
        </w:rPr>
        <w:t xml:space="preserve"> u </w:t>
      </w:r>
      <w:r w:rsidRPr="004D214E">
        <w:rPr>
          <w:rFonts w:ascii="Calibri" w:hAnsi="Calibri" w:cs="Calibri"/>
          <w:b/>
          <w:i/>
        </w:rPr>
        <w:t>ostalim športovima</w:t>
      </w:r>
      <w:r w:rsidRPr="004D214E">
        <w:rPr>
          <w:rFonts w:ascii="Calibri" w:hAnsi="Calibri" w:cs="Calibri"/>
        </w:rPr>
        <w:t>, koje se nakon odigranog ŽP imaju pravo prijaviti za POLUZVRŠNO PRVENSTVO – skupine SJEVER:</w:t>
      </w:r>
    </w:p>
    <w:p w:rsidR="00E11EE9" w:rsidRPr="004D214E" w:rsidRDefault="00E11EE9" w:rsidP="00144106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854"/>
      </w:tblGrid>
      <w:tr w:rsidR="00E11EE9" w:rsidRPr="004D214E" w:rsidTr="00144106">
        <w:trPr>
          <w:trHeight w:val="298"/>
        </w:trPr>
        <w:tc>
          <w:tcPr>
            <w:tcW w:w="1710" w:type="dxa"/>
            <w:gridSpan w:val="2"/>
            <w:shd w:val="clear" w:color="auto" w:fill="FFCC99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Kros *</w:t>
            </w:r>
          </w:p>
        </w:tc>
      </w:tr>
      <w:tr w:rsidR="00E11EE9" w:rsidRPr="004D214E" w:rsidTr="00144106">
        <w:trPr>
          <w:trHeight w:val="311"/>
        </w:trPr>
        <w:tc>
          <w:tcPr>
            <w:tcW w:w="856" w:type="dxa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    </w:t>
            </w:r>
            <w:r w:rsidRPr="004D214E">
              <w:rPr>
                <w:rFonts w:ascii="Calibri" w:hAnsi="Calibri" w:cs="Calibri"/>
                <w:b/>
                <w:i/>
              </w:rPr>
              <w:t>m</w:t>
            </w:r>
          </w:p>
        </w:tc>
        <w:tc>
          <w:tcPr>
            <w:tcW w:w="854" w:type="dxa"/>
          </w:tcPr>
          <w:p w:rsidR="00E11EE9" w:rsidRPr="004D214E" w:rsidRDefault="00E11EE9" w:rsidP="004468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ž</w:t>
            </w:r>
          </w:p>
        </w:tc>
      </w:tr>
      <w:tr w:rsidR="00E11EE9" w:rsidRPr="004D214E" w:rsidTr="00144106">
        <w:trPr>
          <w:trHeight w:val="311"/>
        </w:trPr>
        <w:tc>
          <w:tcPr>
            <w:tcW w:w="856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  <w:tc>
          <w:tcPr>
            <w:tcW w:w="854" w:type="dxa"/>
          </w:tcPr>
          <w:p w:rsidR="00E11EE9" w:rsidRPr="004D214E" w:rsidRDefault="00E11EE9" w:rsidP="004468BB">
            <w:pPr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>1</w:t>
            </w:r>
          </w:p>
        </w:tc>
      </w:tr>
    </w:tbl>
    <w:p w:rsidR="00E11EE9" w:rsidRDefault="00E11EE9" w:rsidP="00144106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Default="00E11EE9" w:rsidP="0014410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osim ako IO HŠŠS ne odredi drugačije ,a s obzirom na broj prijavljenih ekipa na temelju kojih će se uskladiti i sustav natjecanja.</w:t>
      </w:r>
    </w:p>
    <w:p w:rsidR="00163F58" w:rsidRDefault="00163F58" w:rsidP="00144106">
      <w:pPr>
        <w:autoSpaceDE w:val="0"/>
        <w:autoSpaceDN w:val="0"/>
        <w:adjustRightInd w:val="0"/>
        <w:rPr>
          <w:rFonts w:ascii="Calibri" w:hAnsi="Calibri" w:cs="Calibri"/>
        </w:rPr>
      </w:pPr>
    </w:p>
    <w:p w:rsidR="00163F58" w:rsidRPr="00441A77" w:rsidRDefault="00163F58" w:rsidP="00163F58">
      <w:pPr>
        <w:pStyle w:val="Default"/>
        <w:rPr>
          <w:rFonts w:asciiTheme="minorHAnsi" w:hAnsiTheme="minorHAnsi"/>
          <w:i/>
          <w:iCs/>
          <w:color w:val="auto"/>
        </w:rPr>
      </w:pPr>
      <w:r w:rsidRPr="00441A77">
        <w:rPr>
          <w:rFonts w:asciiTheme="minorHAnsi" w:hAnsiTheme="minorHAnsi"/>
          <w:color w:val="auto"/>
        </w:rPr>
        <w:t xml:space="preserve">U </w:t>
      </w:r>
      <w:r w:rsidRPr="00441A77">
        <w:rPr>
          <w:rFonts w:asciiTheme="minorHAnsi" w:hAnsiTheme="minorHAnsi"/>
          <w:b/>
          <w:color w:val="auto"/>
        </w:rPr>
        <w:t>atletici</w:t>
      </w:r>
      <w:r w:rsidRPr="00441A77">
        <w:rPr>
          <w:rFonts w:asciiTheme="minorHAnsi" w:hAnsiTheme="minorHAnsi"/>
          <w:color w:val="auto"/>
        </w:rPr>
        <w:t xml:space="preserve"> županijski pobjednici u konkurenciji osnovnih i srednjih škola odlaze izravno na Završnicu DP-a.</w:t>
      </w:r>
    </w:p>
    <w:p w:rsidR="00163F58" w:rsidRDefault="00163F58" w:rsidP="00144106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Pr="004D214E" w:rsidRDefault="00E11EE9" w:rsidP="00993612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Look w:val="01E0"/>
      </w:tblPr>
      <w:tblGrid>
        <w:gridCol w:w="4068"/>
      </w:tblGrid>
      <w:tr w:rsidR="00E11EE9" w:rsidRPr="004D214E" w:rsidTr="008E4564">
        <w:tc>
          <w:tcPr>
            <w:tcW w:w="4068" w:type="dxa"/>
            <w:shd w:val="clear" w:color="auto" w:fill="FF6600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1.4. Pravo nastupa i prijave</w:t>
            </w:r>
          </w:p>
        </w:tc>
      </w:tr>
    </w:tbl>
    <w:p w:rsidR="00E11EE9" w:rsidRPr="004D214E" w:rsidRDefault="00E11EE9" w:rsidP="00672D4D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Default="00E11EE9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11EE9" w:rsidRPr="004D214E" w:rsidRDefault="00E11EE9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25.</w:t>
      </w:r>
    </w:p>
    <w:p w:rsidR="00E11EE9" w:rsidRPr="004D214E" w:rsidRDefault="00E11EE9" w:rsidP="009F0E50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Pravo sudjelova</w:t>
      </w:r>
      <w:r>
        <w:rPr>
          <w:rFonts w:ascii="Calibri" w:hAnsi="Calibri" w:cs="Calibri"/>
        </w:rPr>
        <w:t>nja na ŽP ŠŠD  imaju one ekipe</w:t>
      </w:r>
      <w:r w:rsidRPr="004D214E">
        <w:rPr>
          <w:rFonts w:ascii="Calibri" w:hAnsi="Calibri" w:cs="Calibri"/>
        </w:rPr>
        <w:t xml:space="preserve"> ŠŠD koje su to ostvarile prema općim i posebnim odredbama ovog Propisnika.</w:t>
      </w:r>
    </w:p>
    <w:p w:rsidR="00E11EE9" w:rsidRPr="004D214E" w:rsidRDefault="00E11EE9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11EE9" w:rsidRPr="004D214E" w:rsidRDefault="00E11EE9" w:rsidP="00126914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</w:p>
    <w:p w:rsidR="00E11EE9" w:rsidRPr="004D214E" w:rsidRDefault="00E11EE9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11EE9" w:rsidRPr="004D214E" w:rsidRDefault="00E11EE9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26.</w:t>
      </w:r>
    </w:p>
    <w:p w:rsidR="00E11EE9" w:rsidRPr="004D214E" w:rsidRDefault="00E11EE9" w:rsidP="00672D4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Za ekipu</w:t>
      </w:r>
      <w:r w:rsidRPr="004D214E">
        <w:rPr>
          <w:rFonts w:ascii="Calibri" w:hAnsi="Calibri" w:cs="Calibri"/>
        </w:rPr>
        <w:t xml:space="preserve"> ŠŠD mogu nastupiti učenici i učenice koji imaju status redovno upisanog učenika, odnosno učenice škole za koju nastupa.</w:t>
      </w:r>
    </w:p>
    <w:p w:rsidR="00E11EE9" w:rsidRPr="004D214E" w:rsidRDefault="00E11EE9" w:rsidP="00672D4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Svi učenici tijekom jedne školske godine mogu nastupati isključivo za školu odnosno ŠŠD u koju su upisani na početku školske godine.</w:t>
      </w:r>
    </w:p>
    <w:p w:rsidR="00E11EE9" w:rsidRPr="004D214E" w:rsidRDefault="00E11EE9" w:rsidP="00672D4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Svi učenici tijekom jedne školske godine mogu nastupati samo za jedno školsko društvo unutar županije.</w:t>
      </w:r>
    </w:p>
    <w:p w:rsidR="00E11EE9" w:rsidRPr="004D214E" w:rsidRDefault="00E11EE9" w:rsidP="00672D4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U iznimnim slučajevima Povjerenstvo ŽP može odlučiti drugačije.</w:t>
      </w:r>
    </w:p>
    <w:p w:rsidR="00E11EE9" w:rsidRPr="004D214E" w:rsidRDefault="00E11EE9" w:rsidP="00672D4D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Default="00E11EE9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11EE9" w:rsidRPr="004D214E" w:rsidRDefault="00E11EE9" w:rsidP="00163F58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27.</w:t>
      </w:r>
    </w:p>
    <w:p w:rsidR="00E11EE9" w:rsidRDefault="00E11EE9" w:rsidP="00947007">
      <w:pPr>
        <w:autoSpaceDE w:val="0"/>
        <w:autoSpaceDN w:val="0"/>
        <w:adjustRightInd w:val="0"/>
        <w:rPr>
          <w:rFonts w:ascii="Calibri" w:hAnsi="Calibri"/>
        </w:rPr>
      </w:pPr>
      <w:r w:rsidRPr="00947007">
        <w:rPr>
          <w:rFonts w:ascii="Calibri" w:hAnsi="Calibri"/>
        </w:rPr>
        <w:t xml:space="preserve">Pravovaljanim dokumentom, kojim se potvrđuje da su prijavljeni učenici u statusu redovnih učenika škole, smatra se </w:t>
      </w:r>
      <w:r w:rsidRPr="00947007">
        <w:rPr>
          <w:rFonts w:ascii="Calibri" w:hAnsi="Calibri"/>
          <w:b/>
          <w:i/>
        </w:rPr>
        <w:t>Prijavni list</w:t>
      </w:r>
      <w:r w:rsidRPr="00947007">
        <w:rPr>
          <w:rFonts w:ascii="Calibri" w:hAnsi="Calibri"/>
        </w:rPr>
        <w:t xml:space="preserve">, ovjeren i potpisan od ravnatelja škole. </w:t>
      </w:r>
    </w:p>
    <w:p w:rsidR="00E11EE9" w:rsidRPr="00A60EE1" w:rsidRDefault="00E11EE9" w:rsidP="00947007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A60EE1">
        <w:rPr>
          <w:rFonts w:ascii="Calibri" w:hAnsi="Calibri"/>
          <w:b/>
        </w:rPr>
        <w:t xml:space="preserve">Na svim županijskim natjecanjima  dozvoljeno je </w:t>
      </w:r>
      <w:proofErr w:type="spellStart"/>
      <w:r w:rsidRPr="00A60EE1">
        <w:rPr>
          <w:rFonts w:ascii="Calibri" w:hAnsi="Calibri"/>
          <w:b/>
        </w:rPr>
        <w:t>prisustvo</w:t>
      </w:r>
      <w:proofErr w:type="spellEnd"/>
      <w:r w:rsidRPr="00A60EE1">
        <w:rPr>
          <w:rFonts w:ascii="Calibri" w:hAnsi="Calibri"/>
          <w:b/>
        </w:rPr>
        <w:t xml:space="preserve"> jednog mentora ili voditelja. </w:t>
      </w:r>
    </w:p>
    <w:p w:rsidR="00E11EE9" w:rsidRPr="00A60EE1" w:rsidRDefault="00E11EE9" w:rsidP="00947007">
      <w:pPr>
        <w:pStyle w:val="Default"/>
        <w:rPr>
          <w:rFonts w:ascii="Calibri" w:hAnsi="Calibri"/>
          <w:b/>
          <w:color w:val="auto"/>
        </w:rPr>
      </w:pPr>
      <w:r w:rsidRPr="00A60EE1">
        <w:rPr>
          <w:rFonts w:ascii="Calibri" w:hAnsi="Calibri"/>
          <w:b/>
          <w:color w:val="auto"/>
        </w:rPr>
        <w:t xml:space="preserve">Mentor je učitelj odnosno nastavnik tjelesne i zdravstvene kulture koji obavezno mora biti djelatnik škole koja sudjeluje na natjecanjima u organizaciji HŠŠS-a i zadovoljava uvjete iz članka 59. i 60. Zakona o sportu. </w:t>
      </w:r>
    </w:p>
    <w:p w:rsidR="00E11EE9" w:rsidRPr="00A60EE1" w:rsidRDefault="00E11EE9" w:rsidP="00947007">
      <w:pPr>
        <w:pStyle w:val="Default"/>
        <w:rPr>
          <w:rFonts w:ascii="Calibri" w:hAnsi="Calibri"/>
          <w:b/>
          <w:color w:val="auto"/>
        </w:rPr>
      </w:pPr>
      <w:r w:rsidRPr="00A60EE1">
        <w:rPr>
          <w:rFonts w:ascii="Calibri" w:hAnsi="Calibri"/>
          <w:b/>
          <w:color w:val="auto"/>
        </w:rPr>
        <w:t xml:space="preserve">Voditelj je osoba koja je također djelatnik škole koja sudjeluje na natjecanjima u organizaciji HŠŠS-a ali ne mora biti učitelj odnosno nastavnik tjelesne i zdravstvene kulture već je učitelj odnosno nastavnik nekog drugog predmeta. </w:t>
      </w:r>
    </w:p>
    <w:p w:rsidR="00E11EE9" w:rsidRPr="00A60EE1" w:rsidRDefault="00E11EE9" w:rsidP="00947007">
      <w:pPr>
        <w:pStyle w:val="Default"/>
        <w:rPr>
          <w:rFonts w:ascii="Calibri" w:hAnsi="Calibri"/>
          <w:b/>
          <w:color w:val="auto"/>
        </w:rPr>
      </w:pPr>
      <w:r w:rsidRPr="00A60EE1">
        <w:rPr>
          <w:rFonts w:ascii="Calibri" w:hAnsi="Calibri"/>
          <w:b/>
          <w:color w:val="auto"/>
        </w:rPr>
        <w:t xml:space="preserve">Voditelj može biti osoba koja je vanjski suradnik ali ta osoba mora zadovoljavati uvjete iz članka 59. i 60. Zakona o sportu. </w:t>
      </w:r>
    </w:p>
    <w:p w:rsidR="00E11EE9" w:rsidRPr="00A60EE1" w:rsidRDefault="00E11EE9" w:rsidP="00947007">
      <w:pPr>
        <w:autoSpaceDE w:val="0"/>
        <w:autoSpaceDN w:val="0"/>
        <w:adjustRightInd w:val="0"/>
        <w:rPr>
          <w:b/>
          <w:sz w:val="23"/>
          <w:szCs w:val="23"/>
        </w:rPr>
      </w:pPr>
      <w:r w:rsidRPr="00A60EE1">
        <w:rPr>
          <w:rFonts w:ascii="Calibri" w:hAnsi="Calibri"/>
          <w:b/>
        </w:rPr>
        <w:t>Na Prijavnom listu obavezno mora biti naveden mentor</w:t>
      </w:r>
      <w:r w:rsidRPr="00A60EE1">
        <w:rPr>
          <w:b/>
          <w:sz w:val="23"/>
          <w:szCs w:val="23"/>
        </w:rPr>
        <w:t xml:space="preserve">. </w:t>
      </w:r>
    </w:p>
    <w:p w:rsidR="00E11EE9" w:rsidRPr="00A60EE1" w:rsidRDefault="00E11EE9" w:rsidP="00CD405C">
      <w:pPr>
        <w:pStyle w:val="Default"/>
        <w:rPr>
          <w:rFonts w:ascii="Calibri" w:hAnsi="Calibri"/>
          <w:b/>
        </w:rPr>
      </w:pPr>
      <w:r w:rsidRPr="00A60EE1">
        <w:rPr>
          <w:rFonts w:ascii="Calibri" w:hAnsi="Calibri"/>
          <w:b/>
        </w:rPr>
        <w:t>Samo učenici i mentori/voditelji koji su upisani u Prijavnu listu imaju pravo nastupa na ŽP.</w:t>
      </w:r>
    </w:p>
    <w:p w:rsidR="00E11EE9" w:rsidRPr="00A60EE1" w:rsidRDefault="00E11EE9" w:rsidP="00CD405C">
      <w:pPr>
        <w:pStyle w:val="Default"/>
        <w:rPr>
          <w:rFonts w:ascii="Calibri" w:hAnsi="Calibri"/>
          <w:b/>
        </w:rPr>
      </w:pPr>
      <w:r w:rsidRPr="00A60EE1">
        <w:rPr>
          <w:rFonts w:ascii="Calibri" w:hAnsi="Calibri"/>
          <w:b/>
        </w:rPr>
        <w:t xml:space="preserve">Identifikacija mentora/voditelja obavlja se predočenjem iskaznice izdanih od strane HŠŠS-a, važeće osobne iskaznice ili važeće putovnice. </w:t>
      </w:r>
    </w:p>
    <w:p w:rsidR="00E11EE9" w:rsidRPr="00895AC2" w:rsidRDefault="00E11EE9" w:rsidP="00CD405C">
      <w:pPr>
        <w:pStyle w:val="Default"/>
        <w:rPr>
          <w:rFonts w:ascii="Calibri" w:hAnsi="Calibri"/>
        </w:rPr>
      </w:pPr>
      <w:r w:rsidRPr="00895AC2">
        <w:rPr>
          <w:rFonts w:ascii="Calibri" w:hAnsi="Calibri"/>
        </w:rPr>
        <w:t xml:space="preserve">Učenik i mentor/voditelj bez ispravnih identifikacijskih dokumenata ni pod kojim uvjetima ne može nastupiti na natjecanju. </w:t>
      </w:r>
    </w:p>
    <w:p w:rsidR="00E11EE9" w:rsidRPr="00895AC2" w:rsidRDefault="00E11EE9" w:rsidP="00CD405C">
      <w:pPr>
        <w:autoSpaceDE w:val="0"/>
        <w:autoSpaceDN w:val="0"/>
        <w:adjustRightInd w:val="0"/>
        <w:rPr>
          <w:rFonts w:ascii="Calibri" w:hAnsi="Calibri"/>
        </w:rPr>
      </w:pPr>
      <w:r w:rsidRPr="00895AC2">
        <w:rPr>
          <w:rFonts w:ascii="Calibri" w:hAnsi="Calibri"/>
        </w:rPr>
        <w:t>Koordinator može u bilo kojem trenutku zatražiti od mentora/voditelja dodatnu identifikaciju učenika.</w:t>
      </w:r>
    </w:p>
    <w:p w:rsidR="00E11EE9" w:rsidRPr="004D214E" w:rsidRDefault="00E11EE9" w:rsidP="0094700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sz w:val="23"/>
          <w:szCs w:val="23"/>
        </w:rPr>
        <w:t>P</w:t>
      </w:r>
      <w:r w:rsidRPr="004D214E">
        <w:rPr>
          <w:rFonts w:ascii="Calibri" w:hAnsi="Calibri" w:cs="Calibri"/>
        </w:rPr>
        <w:t>rijavni list, ovjeren od ravnatelja škole ŠŠD mora dostaviti Organizatoru ŽP najkasnije tri (3) dana prije početka ŽP.</w:t>
      </w:r>
    </w:p>
    <w:p w:rsidR="00E11EE9" w:rsidRDefault="00E11EE9" w:rsidP="00672D4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Ukoliko ŠŠD ne dostavi Prija</w:t>
      </w:r>
      <w:r>
        <w:rPr>
          <w:rFonts w:ascii="Calibri" w:hAnsi="Calibri" w:cs="Calibri"/>
        </w:rPr>
        <w:t>vni list tri (3) dana ranije, ne</w:t>
      </w:r>
      <w:r w:rsidRPr="004D214E">
        <w:rPr>
          <w:rFonts w:ascii="Calibri" w:hAnsi="Calibri" w:cs="Calibri"/>
        </w:rPr>
        <w:t>ma pravo sudjelovanja na natjecanju.</w:t>
      </w:r>
    </w:p>
    <w:p w:rsidR="00E11EE9" w:rsidRPr="00674C14" w:rsidRDefault="00E11EE9" w:rsidP="00674C14">
      <w:pPr>
        <w:pStyle w:val="Default"/>
        <w:rPr>
          <w:rFonts w:ascii="Calibri" w:hAnsi="Calibri"/>
        </w:rPr>
      </w:pPr>
      <w:r w:rsidRPr="00674C14">
        <w:rPr>
          <w:rFonts w:ascii="Calibri" w:hAnsi="Calibri"/>
        </w:rPr>
        <w:t>Ukoliko ŠŠD ž</w:t>
      </w:r>
      <w:r>
        <w:rPr>
          <w:rFonts w:ascii="Calibri" w:hAnsi="Calibri"/>
        </w:rPr>
        <w:t>eli odustati od ŽP za</w:t>
      </w:r>
      <w:r w:rsidRPr="00674C14">
        <w:rPr>
          <w:rFonts w:ascii="Calibri" w:hAnsi="Calibri"/>
        </w:rPr>
        <w:t xml:space="preserve"> koje se prijavilo, onda to mora učiniti najmanje dva dana prije održ</w:t>
      </w:r>
      <w:r>
        <w:rPr>
          <w:rFonts w:ascii="Calibri" w:hAnsi="Calibri"/>
        </w:rPr>
        <w:t>avanja ŽP</w:t>
      </w:r>
      <w:r w:rsidRPr="00674C14">
        <w:rPr>
          <w:rFonts w:ascii="Calibri" w:hAnsi="Calibri"/>
        </w:rPr>
        <w:t xml:space="preserve">. </w:t>
      </w:r>
    </w:p>
    <w:p w:rsidR="00E11EE9" w:rsidRPr="00674C14" w:rsidRDefault="00E11EE9" w:rsidP="00674C14">
      <w:pPr>
        <w:pStyle w:val="Default"/>
        <w:rPr>
          <w:rFonts w:ascii="Calibri" w:hAnsi="Calibri"/>
        </w:rPr>
      </w:pPr>
      <w:r w:rsidRPr="00674C14">
        <w:rPr>
          <w:rFonts w:ascii="Calibri" w:hAnsi="Calibri"/>
        </w:rPr>
        <w:t xml:space="preserve">Obavijest o svom nedolasku mora poslati faksom, </w:t>
      </w:r>
      <w:proofErr w:type="spellStart"/>
      <w:r w:rsidRPr="00674C14">
        <w:rPr>
          <w:rFonts w:ascii="Calibri" w:hAnsi="Calibri"/>
        </w:rPr>
        <w:t>mailom</w:t>
      </w:r>
      <w:proofErr w:type="spellEnd"/>
      <w:r w:rsidRPr="00674C14">
        <w:rPr>
          <w:rFonts w:ascii="Calibri" w:hAnsi="Calibri"/>
        </w:rPr>
        <w:t xml:space="preserve"> ili poš</w:t>
      </w:r>
      <w:r>
        <w:rPr>
          <w:rFonts w:ascii="Calibri" w:hAnsi="Calibri"/>
        </w:rPr>
        <w:t>tom provoditelju ŽP.</w:t>
      </w:r>
      <w:r w:rsidRPr="00674C14">
        <w:rPr>
          <w:rFonts w:ascii="Calibri" w:hAnsi="Calibri"/>
        </w:rPr>
        <w:t xml:space="preserve"> </w:t>
      </w:r>
    </w:p>
    <w:p w:rsidR="00E11EE9" w:rsidRPr="00674C14" w:rsidRDefault="00E11EE9" w:rsidP="00674C14">
      <w:pPr>
        <w:autoSpaceDE w:val="0"/>
        <w:autoSpaceDN w:val="0"/>
        <w:adjustRightInd w:val="0"/>
        <w:rPr>
          <w:rFonts w:ascii="Calibri" w:hAnsi="Calibri" w:cs="Calibri"/>
        </w:rPr>
      </w:pPr>
      <w:r w:rsidRPr="00674C14">
        <w:rPr>
          <w:rFonts w:ascii="Calibri" w:hAnsi="Calibri"/>
        </w:rPr>
        <w:t>ŠŠ</w:t>
      </w:r>
      <w:r>
        <w:rPr>
          <w:rFonts w:ascii="Calibri" w:hAnsi="Calibri"/>
        </w:rPr>
        <w:t>D koje odustane od ŽP</w:t>
      </w:r>
      <w:r w:rsidRPr="00674C14">
        <w:rPr>
          <w:rFonts w:ascii="Calibri" w:hAnsi="Calibri"/>
        </w:rPr>
        <w:t>, a ne postupi prema gore navedenoj proceduri izreći će se odgovarajuća kazna t</w:t>
      </w:r>
      <w:r>
        <w:rPr>
          <w:rFonts w:ascii="Calibri" w:hAnsi="Calibri"/>
        </w:rPr>
        <w:t>emeljem odredbi ovog Propisnika</w:t>
      </w:r>
      <w:r w:rsidRPr="00674C14">
        <w:rPr>
          <w:rFonts w:ascii="Calibri" w:hAnsi="Calibri"/>
        </w:rPr>
        <w:t>.</w:t>
      </w:r>
    </w:p>
    <w:p w:rsidR="00E11EE9" w:rsidRPr="00674C14" w:rsidRDefault="00E11EE9" w:rsidP="00672D4D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Default="00E11EE9" w:rsidP="00674C14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11EE9" w:rsidRPr="004B7935" w:rsidRDefault="00E11EE9" w:rsidP="00EA6602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B7935">
        <w:rPr>
          <w:rFonts w:ascii="Calibri" w:hAnsi="Calibri" w:cs="Calibri"/>
          <w:b/>
        </w:rPr>
        <w:t>Članak 28.</w:t>
      </w:r>
    </w:p>
    <w:p w:rsidR="00E11EE9" w:rsidRPr="004B7935" w:rsidRDefault="00E11EE9" w:rsidP="00895AC2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4B7935">
        <w:rPr>
          <w:rFonts w:ascii="Calibri" w:hAnsi="Calibri" w:cs="Calibri"/>
        </w:rPr>
        <w:t xml:space="preserve">Identifikacija učenika obavlja se na samom natjecanju predočenjem  </w:t>
      </w:r>
      <w:r w:rsidRPr="004B7935">
        <w:rPr>
          <w:rFonts w:ascii="Calibri" w:hAnsi="Calibri" w:cs="Calibri"/>
          <w:b/>
        </w:rPr>
        <w:t>Prijavnog lista</w:t>
      </w:r>
      <w:r w:rsidRPr="004B7935">
        <w:rPr>
          <w:rFonts w:ascii="Calibri" w:hAnsi="Calibri" w:cs="Calibri"/>
        </w:rPr>
        <w:t xml:space="preserve"> </w:t>
      </w:r>
      <w:r w:rsidRPr="004B7935">
        <w:rPr>
          <w:rFonts w:ascii="Calibri" w:hAnsi="Calibri" w:cs="Calibri"/>
          <w:b/>
        </w:rPr>
        <w:t>natjecatelja ovjerenog potpisom ravnatelja i žigom škole.</w:t>
      </w:r>
    </w:p>
    <w:p w:rsidR="00E11EE9" w:rsidRPr="009A31E7" w:rsidRDefault="00E11EE9" w:rsidP="00895AC2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E11EE9" w:rsidRPr="009A31E7" w:rsidRDefault="00E11EE9" w:rsidP="00895AC2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9A31E7">
        <w:rPr>
          <w:rFonts w:ascii="Calibri" w:hAnsi="Calibri" w:cs="Calibri"/>
          <w:b/>
        </w:rPr>
        <w:t>Ravnatelji škola i voditelji ekipa su izravno odgovorni za istinitost podataka na Prijavnim listama.</w:t>
      </w:r>
    </w:p>
    <w:p w:rsidR="00E11EE9" w:rsidRPr="008C23E3" w:rsidRDefault="00E11EE9" w:rsidP="00895AC2">
      <w:pPr>
        <w:autoSpaceDE w:val="0"/>
        <w:autoSpaceDN w:val="0"/>
        <w:adjustRightInd w:val="0"/>
        <w:rPr>
          <w:rFonts w:ascii="Calibri" w:hAnsi="Calibri" w:cs="Calibri"/>
        </w:rPr>
      </w:pPr>
      <w:r w:rsidRPr="008C23E3">
        <w:rPr>
          <w:rFonts w:ascii="Calibri" w:hAnsi="Calibri" w:cs="Calibri"/>
        </w:rPr>
        <w:t>Natjecatelj bez ispravnih identifikacijskih dokumenata ni pod kojim uvjetima ne može nastupiti na natjecanju.</w:t>
      </w:r>
    </w:p>
    <w:p w:rsidR="00E11EE9" w:rsidRPr="004D214E" w:rsidRDefault="00E11EE9" w:rsidP="00895AC2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 xml:space="preserve"> </w:t>
      </w:r>
    </w:p>
    <w:p w:rsidR="00E11EE9" w:rsidRPr="004D214E" w:rsidRDefault="00E11EE9" w:rsidP="00672D4D">
      <w:pPr>
        <w:autoSpaceDE w:val="0"/>
        <w:autoSpaceDN w:val="0"/>
        <w:adjustRightInd w:val="0"/>
        <w:rPr>
          <w:rFonts w:ascii="Calibri" w:hAnsi="Calibri" w:cs="Calibri"/>
        </w:rPr>
      </w:pPr>
    </w:p>
    <w:p w:rsidR="00EA6602" w:rsidRDefault="00EA6602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A6602" w:rsidRDefault="00EA6602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A6602" w:rsidRDefault="00EA6602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A6602" w:rsidRDefault="00EA6602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A6602" w:rsidRDefault="00EA6602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11EE9" w:rsidRPr="004D214E" w:rsidRDefault="00E11EE9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29.</w:t>
      </w:r>
    </w:p>
    <w:p w:rsidR="00E11EE9" w:rsidRPr="004D214E" w:rsidRDefault="00E11EE9" w:rsidP="00672D4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ŠŠD čiji su natjecatel</w:t>
      </w:r>
      <w:r>
        <w:rPr>
          <w:rFonts w:ascii="Calibri" w:hAnsi="Calibri" w:cs="Calibri"/>
        </w:rPr>
        <w:t>ji prvaci županijskog prvenstva</w:t>
      </w:r>
      <w:r w:rsidRPr="004D214E">
        <w:rPr>
          <w:rFonts w:ascii="Calibri" w:hAnsi="Calibri" w:cs="Calibri"/>
        </w:rPr>
        <w:t xml:space="preserve"> prijavljuju se za sudjelovanje organizatoru natjecanja na višem stupnju natjecanja (poluzavršno</w:t>
      </w:r>
      <w:r>
        <w:rPr>
          <w:rFonts w:ascii="Calibri" w:hAnsi="Calibri" w:cs="Calibri"/>
        </w:rPr>
        <w:t xml:space="preserve"> natjecanje DP</w:t>
      </w:r>
      <w:r w:rsidRPr="004D214E">
        <w:rPr>
          <w:rFonts w:ascii="Calibri" w:hAnsi="Calibri" w:cs="Calibri"/>
        </w:rPr>
        <w:t>).</w:t>
      </w:r>
    </w:p>
    <w:p w:rsidR="00E11EE9" w:rsidRPr="004D214E" w:rsidRDefault="00E11EE9" w:rsidP="00672D4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ŠŠS KKŽ dužan je obavijestiti organizatora poluzavršnog natjecanja o tome koja škola, odnosno ŠŠD ima pravo nastupa na poluzavršnom natjecanju</w:t>
      </w:r>
      <w:r>
        <w:rPr>
          <w:rFonts w:ascii="Calibri" w:hAnsi="Calibri" w:cs="Calibri"/>
        </w:rPr>
        <w:t>.</w:t>
      </w:r>
    </w:p>
    <w:p w:rsidR="00E11EE9" w:rsidRPr="00947007" w:rsidRDefault="00E11EE9" w:rsidP="00DC570B">
      <w:pPr>
        <w:autoSpaceDE w:val="0"/>
        <w:autoSpaceDN w:val="0"/>
        <w:adjustRightInd w:val="0"/>
        <w:rPr>
          <w:rFonts w:ascii="Calibri" w:hAnsi="Calibri" w:cs="Calibri"/>
        </w:rPr>
      </w:pPr>
      <w:r w:rsidRPr="00947007">
        <w:rPr>
          <w:rFonts w:ascii="Calibri" w:hAnsi="Calibri" w:cs="Calibri"/>
          <w:color w:val="000000"/>
        </w:rPr>
        <w:t xml:space="preserve">Na poluzavršnom natjecanju DP  OŠ i SŠ  identifikacija natjecatelja biti će moguća isključivo predočenjem važeće iskaznice izdane od strane HŠŠS </w:t>
      </w:r>
      <w:r w:rsidRPr="00947007">
        <w:rPr>
          <w:rFonts w:ascii="Calibri" w:hAnsi="Calibri"/>
        </w:rPr>
        <w:t>ili važećih, ovjerenih i pravilno ispunjenih Zahtjeva za izdav</w:t>
      </w:r>
      <w:r>
        <w:rPr>
          <w:rFonts w:ascii="Calibri" w:hAnsi="Calibri"/>
        </w:rPr>
        <w:t>anjem iskaznice ne starijih od</w:t>
      </w:r>
      <w:r w:rsidRPr="00791F0D">
        <w:rPr>
          <w:rFonts w:ascii="Calibri" w:hAnsi="Calibri"/>
        </w:rPr>
        <w:t xml:space="preserve"> 90</w:t>
      </w:r>
      <w:r w:rsidRPr="007B7439">
        <w:rPr>
          <w:rFonts w:ascii="Calibri" w:hAnsi="Calibri"/>
          <w:color w:val="FF0000"/>
        </w:rPr>
        <w:t xml:space="preserve"> </w:t>
      </w:r>
      <w:r w:rsidRPr="00947007">
        <w:rPr>
          <w:rFonts w:ascii="Calibri" w:hAnsi="Calibri"/>
        </w:rPr>
        <w:t xml:space="preserve">dana. </w:t>
      </w:r>
    </w:p>
    <w:p w:rsidR="00E11EE9" w:rsidRPr="00DC570B" w:rsidRDefault="00E11EE9" w:rsidP="00672D4D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DC570B">
        <w:rPr>
          <w:rFonts w:ascii="Calibri" w:hAnsi="Calibri"/>
        </w:rPr>
        <w:t>Samo učenici i mentori/voditelji koji su upisani u Prijavnu listu imaju pravo nastupa na poluzavršnom natjecanju ili Završnici DP-a.</w:t>
      </w:r>
    </w:p>
    <w:p w:rsidR="00E11EE9" w:rsidRDefault="00E11EE9" w:rsidP="00897CC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11EE9" w:rsidRDefault="00E11EE9" w:rsidP="00897CC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11EE9" w:rsidRDefault="00E11EE9" w:rsidP="00EA6602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30.</w:t>
      </w:r>
    </w:p>
    <w:p w:rsidR="00E11EE9" w:rsidRPr="00EA6602" w:rsidRDefault="00E11EE9" w:rsidP="00FF652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Prijava</w:t>
      </w:r>
      <w:r w:rsidRPr="004D214E">
        <w:rPr>
          <w:rFonts w:ascii="Calibri" w:hAnsi="Calibri" w:cs="Calibri"/>
        </w:rPr>
        <w:t xml:space="preserve"> natjecatelja za sudjelovanje na </w:t>
      </w:r>
      <w:r>
        <w:rPr>
          <w:rFonts w:ascii="Calibri" w:hAnsi="Calibri" w:cs="Calibri"/>
        </w:rPr>
        <w:t xml:space="preserve">poluzavršnim </w:t>
      </w:r>
      <w:r w:rsidRPr="004D214E">
        <w:rPr>
          <w:rFonts w:ascii="Calibri" w:hAnsi="Calibri" w:cs="Calibri"/>
        </w:rPr>
        <w:t>školskim športskim natjecanjima</w:t>
      </w:r>
      <w:r w:rsidR="00EA6602">
        <w:rPr>
          <w:rFonts w:ascii="Calibri" w:hAnsi="Calibri" w:cs="Calibri"/>
        </w:rPr>
        <w:t xml:space="preserve"> obavlja se na </w:t>
      </w:r>
      <w:r>
        <w:rPr>
          <w:rFonts w:ascii="Calibri" w:hAnsi="Calibri" w:cs="Calibri"/>
        </w:rPr>
        <w:t>propisanim obrascima za pojedini šport (obrasci će biti dostupni i na mr</w:t>
      </w:r>
      <w:r w:rsidR="00EA6602">
        <w:rPr>
          <w:rFonts w:ascii="Calibri" w:hAnsi="Calibri" w:cs="Calibri"/>
        </w:rPr>
        <w:t>ežnim stranicama HŠŠS i ŠŠS KKŽ</w:t>
      </w:r>
      <w:r>
        <w:rPr>
          <w:rFonts w:ascii="Calibri" w:hAnsi="Calibri" w:cs="Calibri"/>
        </w:rPr>
        <w:t>).</w:t>
      </w:r>
    </w:p>
    <w:p w:rsidR="00E11EE9" w:rsidRPr="004D214E" w:rsidRDefault="00E11EE9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31.</w:t>
      </w:r>
    </w:p>
    <w:p w:rsidR="00E11EE9" w:rsidRPr="004D214E" w:rsidRDefault="00E11EE9" w:rsidP="00672D4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 xml:space="preserve">Organizator ŽP će najkasnije 7 (sedam) dana prije početka </w:t>
      </w:r>
      <w:r>
        <w:rPr>
          <w:rFonts w:ascii="Calibri" w:hAnsi="Calibri" w:cs="Calibri"/>
        </w:rPr>
        <w:t>održavanja natjecanja</w:t>
      </w:r>
      <w:r w:rsidRPr="004D214E">
        <w:rPr>
          <w:rFonts w:ascii="Calibri" w:hAnsi="Calibri" w:cs="Calibri"/>
        </w:rPr>
        <w:t xml:space="preserve"> ŠŠS KKŽ ili školama</w:t>
      </w:r>
      <w:r>
        <w:rPr>
          <w:rFonts w:ascii="Calibri" w:hAnsi="Calibri" w:cs="Calibri"/>
        </w:rPr>
        <w:t xml:space="preserve"> sudionicama dostaviti</w:t>
      </w:r>
      <w:r w:rsidRPr="004D214E">
        <w:rPr>
          <w:rFonts w:ascii="Calibri" w:hAnsi="Calibri" w:cs="Calibri"/>
        </w:rPr>
        <w:t xml:space="preserve"> pismenu obavijest o mjestu i vremenu održavanja natjecanja.</w:t>
      </w:r>
    </w:p>
    <w:p w:rsidR="00E11EE9" w:rsidRPr="004D214E" w:rsidRDefault="00E11EE9" w:rsidP="00370FFA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E11EE9" w:rsidRPr="004D214E" w:rsidRDefault="00E11EE9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32.</w:t>
      </w:r>
    </w:p>
    <w:p w:rsidR="00E11EE9" w:rsidRPr="004D214E" w:rsidRDefault="00E11EE9" w:rsidP="00672D4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Na županijskom prvenstvu, voditelj ekipe dužan je  prije početka natjecanja</w:t>
      </w:r>
      <w:r w:rsidRPr="004D214E">
        <w:rPr>
          <w:rFonts w:ascii="Calibri" w:hAnsi="Calibri" w:cs="Calibri"/>
        </w:rPr>
        <w:t xml:space="preserve"> Natjecateljskom povjerenstvu predočiti:</w:t>
      </w:r>
    </w:p>
    <w:p w:rsidR="00E11EE9" w:rsidRPr="004B7935" w:rsidRDefault="00E11EE9" w:rsidP="00672D4D">
      <w:pPr>
        <w:autoSpaceDE w:val="0"/>
        <w:autoSpaceDN w:val="0"/>
        <w:adjustRightInd w:val="0"/>
        <w:rPr>
          <w:rFonts w:ascii="Calibri" w:hAnsi="Calibri" w:cs="Calibri"/>
        </w:rPr>
      </w:pPr>
      <w:r w:rsidRPr="004B7935">
        <w:rPr>
          <w:rFonts w:ascii="Calibri" w:hAnsi="Calibri" w:cs="Calibri"/>
        </w:rPr>
        <w:t>1. ovjereni izvornik Prijavnog lista  koji treba biti istovjetan prijavnom listu koji je prethodno poslan školi organizatoru natjecanja putem faksa ili e-</w:t>
      </w:r>
      <w:proofErr w:type="spellStart"/>
      <w:r w:rsidRPr="004B7935">
        <w:rPr>
          <w:rFonts w:ascii="Calibri" w:hAnsi="Calibri" w:cs="Calibri"/>
        </w:rPr>
        <w:t>maila</w:t>
      </w:r>
      <w:proofErr w:type="spellEnd"/>
      <w:r w:rsidRPr="004B7935">
        <w:rPr>
          <w:rFonts w:ascii="Calibri" w:hAnsi="Calibri" w:cs="Calibri"/>
        </w:rPr>
        <w:t>, ili</w:t>
      </w:r>
    </w:p>
    <w:p w:rsidR="00E11EE9" w:rsidRPr="004B7935" w:rsidRDefault="00E11EE9" w:rsidP="007B7439">
      <w:pPr>
        <w:rPr>
          <w:rFonts w:ascii="Calibri" w:hAnsi="Calibri" w:cs="Arial"/>
        </w:rPr>
      </w:pPr>
      <w:r w:rsidRPr="004B7935">
        <w:rPr>
          <w:rFonts w:ascii="Calibri" w:hAnsi="Calibri" w:cs="Calibri"/>
        </w:rPr>
        <w:t xml:space="preserve">2. važeće iskaznice izdane od strane HŠŠS ili </w:t>
      </w:r>
      <w:r w:rsidRPr="004B7935">
        <w:rPr>
          <w:rFonts w:ascii="Calibri" w:hAnsi="Calibri" w:cs="Arial"/>
        </w:rPr>
        <w:t>ovjerene i pravilno ispunjene Zahtjeve za izdavanjem iskaznice ne starije od 90 dana.</w:t>
      </w:r>
    </w:p>
    <w:p w:rsidR="00E11EE9" w:rsidRPr="004B7935" w:rsidRDefault="00E11EE9" w:rsidP="008C23E3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Pr="004D214E" w:rsidRDefault="00E11EE9" w:rsidP="00672D4D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Pr="004D214E" w:rsidRDefault="00E11EE9" w:rsidP="00672D4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Ukoliko voditelj ekipe</w:t>
      </w:r>
      <w:r w:rsidRPr="004D214E">
        <w:rPr>
          <w:rFonts w:ascii="Calibri" w:hAnsi="Calibri" w:cs="Calibri"/>
        </w:rPr>
        <w:t xml:space="preserve"> ne ispuni obveze iz ovog članka, njego</w:t>
      </w:r>
      <w:r>
        <w:rPr>
          <w:rFonts w:ascii="Calibri" w:hAnsi="Calibri" w:cs="Calibri"/>
        </w:rPr>
        <w:t xml:space="preserve">va ekipa </w:t>
      </w:r>
      <w:r w:rsidRPr="004D214E">
        <w:rPr>
          <w:rFonts w:ascii="Calibri" w:hAnsi="Calibri" w:cs="Calibri"/>
        </w:rPr>
        <w:t>ne smije nastupati na natjecanju.</w:t>
      </w:r>
    </w:p>
    <w:p w:rsidR="00E11EE9" w:rsidRPr="004D214E" w:rsidRDefault="00E11EE9" w:rsidP="00803235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E11EE9" w:rsidRPr="004D214E" w:rsidRDefault="00E11EE9" w:rsidP="009675D6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E11EE9" w:rsidRPr="004D214E" w:rsidRDefault="00E11EE9" w:rsidP="00321B8D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33.</w:t>
      </w:r>
    </w:p>
    <w:p w:rsidR="00E11EE9" w:rsidRPr="004D214E" w:rsidRDefault="00E11EE9" w:rsidP="009E49B6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Samo natjecatelji k</w:t>
      </w:r>
      <w:r>
        <w:rPr>
          <w:rFonts w:ascii="Calibri" w:hAnsi="Calibri" w:cs="Calibri"/>
        </w:rPr>
        <w:t xml:space="preserve">oji su upisani u Prijavni list </w:t>
      </w:r>
      <w:r w:rsidRPr="004D214E">
        <w:rPr>
          <w:rFonts w:ascii="Calibri" w:hAnsi="Calibri" w:cs="Calibri"/>
        </w:rPr>
        <w:t>imaju pravo nastupa na ŽP.</w:t>
      </w:r>
    </w:p>
    <w:p w:rsidR="00E11EE9" w:rsidRDefault="00E11EE9" w:rsidP="009E49B6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 xml:space="preserve">Svaki natjecatelj dužan je sa sobom imati zdravstvenu iskaznicu i liječničko uvjerenje da je sposoban za natjecanje ( liječničko uvjerenje može biti pojedinačno ili </w:t>
      </w:r>
      <w:r w:rsidRPr="00CA0CC1">
        <w:rPr>
          <w:rFonts w:ascii="Calibri" w:hAnsi="Calibri" w:cs="Calibri"/>
          <w:b/>
        </w:rPr>
        <w:t>skupno – ovjera liječnika za sve natjecatelje na Prijavnom listu</w:t>
      </w:r>
      <w:r w:rsidRPr="004D214E">
        <w:rPr>
          <w:rFonts w:ascii="Calibri" w:hAnsi="Calibri" w:cs="Calibri"/>
        </w:rPr>
        <w:t>).</w:t>
      </w:r>
    </w:p>
    <w:p w:rsidR="00E11EE9" w:rsidRPr="006C0161" w:rsidRDefault="00E11EE9" w:rsidP="009E49B6">
      <w:pPr>
        <w:autoSpaceDE w:val="0"/>
        <w:autoSpaceDN w:val="0"/>
        <w:adjustRightInd w:val="0"/>
        <w:rPr>
          <w:rFonts w:ascii="Calibri" w:hAnsi="Calibri" w:cs="Calibri"/>
        </w:rPr>
      </w:pPr>
      <w:r w:rsidRPr="006C0161">
        <w:rPr>
          <w:rFonts w:ascii="Calibri" w:hAnsi="Calibri"/>
        </w:rPr>
        <w:t>Liječničko uvjerenje može izdati liječnik specijalist školske medicine, odnosno izabrani liječnik specijalist pedijatar ili izabrani liječnik specijalist opće i/ili obiteljske medicine</w:t>
      </w:r>
      <w:r>
        <w:rPr>
          <w:rFonts w:ascii="Calibri" w:hAnsi="Calibri"/>
        </w:rPr>
        <w:t>.</w:t>
      </w:r>
    </w:p>
    <w:p w:rsidR="00E11EE9" w:rsidRPr="004D214E" w:rsidRDefault="00E11EE9" w:rsidP="009E49B6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Za liječničko uvjerenje ne priznaje se iskaznica klubova i nacionalnih saveza.</w:t>
      </w:r>
    </w:p>
    <w:p w:rsidR="00E11EE9" w:rsidRPr="004D214E" w:rsidRDefault="00E11EE9" w:rsidP="00DA3AE1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E11EE9" w:rsidRDefault="00E11EE9" w:rsidP="00E857AC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11EE9" w:rsidRPr="004D214E" w:rsidRDefault="00E11EE9" w:rsidP="00321B8D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34.</w:t>
      </w:r>
    </w:p>
    <w:p w:rsidR="00E11EE9" w:rsidRPr="004D214E" w:rsidRDefault="00E11EE9" w:rsidP="00672D4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Ekipa</w:t>
      </w:r>
      <w:r w:rsidRPr="004D214E">
        <w:rPr>
          <w:rFonts w:ascii="Calibri" w:hAnsi="Calibri" w:cs="Calibri"/>
        </w:rPr>
        <w:t xml:space="preserve"> u natjecanju nastupa pod nazivom ŠŠD. U slučaju istih naziva ŠŠD-a pored naziva ŠŠD mora napisati ime mjesta iz kojeg dolaze.</w:t>
      </w:r>
    </w:p>
    <w:p w:rsidR="00E11EE9" w:rsidRDefault="00E11EE9" w:rsidP="00803235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</w:p>
    <w:p w:rsidR="00E11EE9" w:rsidRDefault="00E11EE9" w:rsidP="00803235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</w:p>
    <w:p w:rsidR="00E11EE9" w:rsidRDefault="00E11EE9" w:rsidP="00803235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</w:p>
    <w:p w:rsidR="00E11EE9" w:rsidRDefault="00E11EE9" w:rsidP="00803235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</w:p>
    <w:p w:rsidR="00E11EE9" w:rsidRDefault="00E11EE9" w:rsidP="00803235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</w:p>
    <w:p w:rsidR="00E11EE9" w:rsidRPr="004D214E" w:rsidRDefault="00E11EE9" w:rsidP="00803235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</w:p>
    <w:tbl>
      <w:tblPr>
        <w:tblW w:w="0" w:type="auto"/>
        <w:tblLook w:val="01E0"/>
      </w:tblPr>
      <w:tblGrid>
        <w:gridCol w:w="3528"/>
      </w:tblGrid>
      <w:tr w:rsidR="00E11EE9" w:rsidRPr="004D214E" w:rsidTr="00292B04">
        <w:tc>
          <w:tcPr>
            <w:tcW w:w="3528" w:type="dxa"/>
            <w:shd w:val="clear" w:color="auto" w:fill="FF6600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1.5. Natjecanje</w:t>
            </w:r>
          </w:p>
        </w:tc>
      </w:tr>
    </w:tbl>
    <w:p w:rsidR="00E11EE9" w:rsidRPr="004D214E" w:rsidRDefault="00E11EE9" w:rsidP="00537EA1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Pr="004D214E" w:rsidRDefault="00E11EE9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35.</w:t>
      </w:r>
    </w:p>
    <w:p w:rsidR="00E11EE9" w:rsidRPr="004D214E" w:rsidRDefault="00E11EE9" w:rsidP="00537EA1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Za nesmetano održavanje natjecanja domaćin natjecanja dužan je:</w:t>
      </w:r>
    </w:p>
    <w:p w:rsidR="00E11EE9" w:rsidRPr="004D214E" w:rsidRDefault="00E11EE9" w:rsidP="00537EA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-</w:t>
      </w:r>
      <w:r w:rsidRPr="004D214E">
        <w:rPr>
          <w:rFonts w:ascii="Calibri" w:hAnsi="Calibri" w:cs="Calibri"/>
        </w:rPr>
        <w:t xml:space="preserve"> osigurati sve tehničke i organizacijske uvjete prema pravilima športa i ovog Propisnika</w:t>
      </w:r>
    </w:p>
    <w:p w:rsidR="00E11EE9" w:rsidRPr="004D214E" w:rsidRDefault="00E11EE9" w:rsidP="00537EA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- o</w:t>
      </w:r>
      <w:r w:rsidRPr="004D214E">
        <w:rPr>
          <w:rFonts w:ascii="Calibri" w:hAnsi="Calibri" w:cs="Calibri"/>
        </w:rPr>
        <w:t xml:space="preserve">sigurati odgovarajuću zdravstvenu zaštitu na mjestu natjecanja, kao i unaprijed odrediti postupak </w:t>
      </w:r>
    </w:p>
    <w:p w:rsidR="00E11EE9" w:rsidRDefault="00E11EE9" w:rsidP="00537EA1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 xml:space="preserve">    zbrinjavanja ozlijeđenog natjecatelja</w:t>
      </w:r>
    </w:p>
    <w:p w:rsidR="00E11EE9" w:rsidRPr="004D214E" w:rsidRDefault="00E11EE9" w:rsidP="00537EA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- </w:t>
      </w:r>
      <w:r w:rsidRPr="004D214E">
        <w:rPr>
          <w:rFonts w:ascii="Calibri" w:hAnsi="Calibri" w:cs="Calibri"/>
        </w:rPr>
        <w:t>na vrijeme izvijestiti sve sudionike natjecanja o spomenutim uvjetima.</w:t>
      </w:r>
    </w:p>
    <w:p w:rsidR="00E11EE9" w:rsidRPr="004D214E" w:rsidRDefault="00E11EE9" w:rsidP="00537EA1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Pr="004D214E" w:rsidRDefault="00E11EE9" w:rsidP="00EA6602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36.</w:t>
      </w:r>
    </w:p>
    <w:p w:rsidR="00E11EE9" w:rsidRPr="004D214E" w:rsidRDefault="00E11EE9" w:rsidP="00537EA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Na županijsko prvenstvo plasiraju se tri  ekipe</w:t>
      </w:r>
      <w:r w:rsidRPr="004D214E">
        <w:rPr>
          <w:rFonts w:ascii="Calibri" w:hAnsi="Calibri" w:cs="Calibri"/>
        </w:rPr>
        <w:t xml:space="preserve"> i igra</w:t>
      </w:r>
      <w:r>
        <w:rPr>
          <w:rFonts w:ascii="Calibri" w:hAnsi="Calibri" w:cs="Calibri"/>
        </w:rPr>
        <w:t xml:space="preserve">ju svaka sa svakom (po </w:t>
      </w:r>
      <w:proofErr w:type="spellStart"/>
      <w:r>
        <w:rPr>
          <w:rFonts w:ascii="Calibri" w:hAnsi="Calibri" w:cs="Calibri"/>
        </w:rPr>
        <w:t>Bergerovim</w:t>
      </w:r>
      <w:proofErr w:type="spellEnd"/>
      <w:r>
        <w:rPr>
          <w:rFonts w:ascii="Calibri" w:hAnsi="Calibri" w:cs="Calibri"/>
        </w:rPr>
        <w:t xml:space="preserve"> tablicama ).</w:t>
      </w:r>
    </w:p>
    <w:p w:rsidR="00E11EE9" w:rsidRPr="004D214E" w:rsidRDefault="00E11EE9" w:rsidP="00537EA1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Pr="004D214E" w:rsidRDefault="00E11EE9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37.</w:t>
      </w:r>
    </w:p>
    <w:p w:rsidR="00E11EE9" w:rsidRPr="004D214E" w:rsidRDefault="00E11EE9" w:rsidP="00537EA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Redoslijed ekipa određuje se na temelju ''Posebnih odredbi''</w:t>
      </w:r>
      <w:r w:rsidRPr="004D214E">
        <w:rPr>
          <w:rFonts w:ascii="Calibri" w:hAnsi="Calibri" w:cs="Calibri"/>
        </w:rPr>
        <w:t xml:space="preserve"> ovog Propisnika</w:t>
      </w:r>
      <w:r w:rsidR="00EA6602">
        <w:rPr>
          <w:rFonts w:ascii="Calibri" w:hAnsi="Calibri" w:cs="Calibri"/>
        </w:rPr>
        <w:t xml:space="preserve">, </w:t>
      </w:r>
      <w:r w:rsidR="00EA6602" w:rsidRPr="00323D2E">
        <w:rPr>
          <w:rFonts w:ascii="Calibri" w:hAnsi="Calibri" w:cs="Calibri"/>
        </w:rPr>
        <w:t xml:space="preserve">Propisnika DP ŠSD RH za šk.god.2016./2017. </w:t>
      </w:r>
      <w:r w:rsidRPr="004D214E">
        <w:rPr>
          <w:rFonts w:ascii="Calibri" w:hAnsi="Calibri" w:cs="Calibri"/>
        </w:rPr>
        <w:t>i prema pravilima i propisima Nacionalnih športskih saveza.</w:t>
      </w:r>
    </w:p>
    <w:p w:rsidR="00E11EE9" w:rsidRPr="004D214E" w:rsidRDefault="00E11EE9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</w:t>
      </w:r>
      <w:r w:rsidRPr="004D214E">
        <w:rPr>
          <w:rFonts w:ascii="Calibri" w:hAnsi="Calibri" w:cs="Calibri"/>
          <w:b/>
        </w:rPr>
        <w:t>lanak 38.</w:t>
      </w:r>
    </w:p>
    <w:p w:rsidR="00E11EE9" w:rsidRPr="004D214E" w:rsidRDefault="00E11EE9" w:rsidP="00F11E38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Za ostale športove natjecanja se organiziraju primjerenim sustavom natjecanja.</w:t>
      </w:r>
    </w:p>
    <w:p w:rsidR="00E11EE9" w:rsidRPr="004D214E" w:rsidRDefault="00E11EE9" w:rsidP="00F11E38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 xml:space="preserve"> Plasman pojedinac</w:t>
      </w:r>
      <w:r>
        <w:rPr>
          <w:rFonts w:ascii="Calibri" w:hAnsi="Calibri" w:cs="Calibri"/>
        </w:rPr>
        <w:t>a ili ekipa</w:t>
      </w:r>
      <w:r w:rsidRPr="004D214E">
        <w:rPr>
          <w:rFonts w:ascii="Calibri" w:hAnsi="Calibri" w:cs="Calibri"/>
        </w:rPr>
        <w:t xml:space="preserve"> koji su utvrdili Nacionalni športski savezi u pojedinim športovima ne primjenjuju se niti </w:t>
      </w:r>
      <w:r>
        <w:rPr>
          <w:rFonts w:ascii="Calibri" w:hAnsi="Calibri" w:cs="Calibri"/>
        </w:rPr>
        <w:t xml:space="preserve">u kojem športu, već se </w:t>
      </w:r>
      <w:r w:rsidRPr="004D214E">
        <w:rPr>
          <w:rFonts w:ascii="Calibri" w:hAnsi="Calibri" w:cs="Calibri"/>
        </w:rPr>
        <w:t xml:space="preserve"> određuju ždrijebanjem.</w:t>
      </w:r>
    </w:p>
    <w:p w:rsidR="00E11EE9" w:rsidRPr="004D214E" w:rsidRDefault="00E11EE9" w:rsidP="000061A1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E11EE9" w:rsidRPr="004D214E" w:rsidRDefault="00E11EE9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39.</w:t>
      </w:r>
    </w:p>
    <w:p w:rsidR="00E11EE9" w:rsidRPr="004D214E" w:rsidRDefault="00E11EE9" w:rsidP="00537EA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Ekipe</w:t>
      </w:r>
      <w:r w:rsidRPr="004D214E">
        <w:rPr>
          <w:rFonts w:ascii="Calibri" w:hAnsi="Calibri" w:cs="Calibri"/>
        </w:rPr>
        <w:t xml:space="preserve"> i natjecatelji dužni </w:t>
      </w:r>
      <w:r>
        <w:rPr>
          <w:rFonts w:ascii="Calibri" w:hAnsi="Calibri" w:cs="Calibri"/>
        </w:rPr>
        <w:t>su postupati prema uputama ŠŠS</w:t>
      </w:r>
      <w:r w:rsidRPr="004D214E">
        <w:rPr>
          <w:rFonts w:ascii="Calibri" w:hAnsi="Calibri" w:cs="Calibri"/>
        </w:rPr>
        <w:t xml:space="preserve"> KKŽ, a ukoliko ne postupe kaz</w:t>
      </w:r>
      <w:r>
        <w:rPr>
          <w:rFonts w:ascii="Calibri" w:hAnsi="Calibri" w:cs="Calibri"/>
        </w:rPr>
        <w:t>nit će ih se temeljem članka  46</w:t>
      </w:r>
      <w:r w:rsidRPr="004D214E">
        <w:rPr>
          <w:rFonts w:ascii="Calibri" w:hAnsi="Calibri" w:cs="Calibri"/>
        </w:rPr>
        <w:t>. ovog Propisnika.</w:t>
      </w:r>
    </w:p>
    <w:p w:rsidR="00E11EE9" w:rsidRPr="004D214E" w:rsidRDefault="00E11EE9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40.</w:t>
      </w:r>
    </w:p>
    <w:p w:rsidR="00E11EE9" w:rsidRPr="004D214E" w:rsidRDefault="00E11EE9" w:rsidP="00537EA1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Članovi momčadi ŠŠD moraju imati iste dresove i mogu nastupati samo u dresovima ŠŠD-a.</w:t>
      </w:r>
    </w:p>
    <w:p w:rsidR="00E11EE9" w:rsidRPr="004D214E" w:rsidRDefault="00E11EE9" w:rsidP="00537EA1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Nastup u dresovima s klupskim obilježjima nije dozvoljen.</w:t>
      </w:r>
    </w:p>
    <w:p w:rsidR="00E11EE9" w:rsidRPr="004D214E" w:rsidRDefault="00E11EE9" w:rsidP="00537EA1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U športovima u kojima su po pravilima igre potrebni brojevi na dresovima, natjecatelji mogu nastupiti samo u dresovima s vidljivo označenim brojevima.</w:t>
      </w:r>
    </w:p>
    <w:p w:rsidR="00E11EE9" w:rsidRPr="00DC6BA0" w:rsidRDefault="00E11EE9" w:rsidP="00DC6BA0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 xml:space="preserve">U slučaju da momčadi koje nastupaju imaju dresove iste boje, drugo imenovana momčad </w:t>
      </w:r>
      <w:r>
        <w:rPr>
          <w:rFonts w:ascii="Calibri" w:hAnsi="Calibri" w:cs="Calibri"/>
        </w:rPr>
        <w:t>ili momčad koja ima rezervni komplet može</w:t>
      </w:r>
      <w:r w:rsidRPr="004D214E">
        <w:rPr>
          <w:rFonts w:ascii="Calibri" w:hAnsi="Calibri" w:cs="Calibri"/>
        </w:rPr>
        <w:t xml:space="preserve"> obući dres druge boje.</w:t>
      </w:r>
    </w:p>
    <w:p w:rsidR="00E11EE9" w:rsidRPr="004D214E" w:rsidRDefault="00E11EE9" w:rsidP="00E857AC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E11EE9" w:rsidRPr="004D214E" w:rsidRDefault="00E11EE9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41.</w:t>
      </w:r>
    </w:p>
    <w:p w:rsidR="00E11EE9" w:rsidRPr="004D214E" w:rsidRDefault="00E11EE9" w:rsidP="00E857AC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U zapisnike s utakmica i u sve ostale službene isprave kao i u izvješća s natjecanja upisuju se potpuni podaci (naziv ŠŠD, naziv škole i mjesta).</w:t>
      </w:r>
    </w:p>
    <w:p w:rsidR="00E11EE9" w:rsidRDefault="00E11EE9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11EE9" w:rsidRPr="004D214E" w:rsidRDefault="00E11EE9" w:rsidP="00EA6602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42.</w:t>
      </w:r>
    </w:p>
    <w:p w:rsidR="00E11EE9" w:rsidRPr="004D214E" w:rsidRDefault="00E11EE9" w:rsidP="00370FFA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 xml:space="preserve">Natjecanja se održavaju po </w:t>
      </w:r>
      <w:r w:rsidRPr="004D214E">
        <w:rPr>
          <w:rFonts w:ascii="Calibri" w:hAnsi="Calibri" w:cs="Calibri"/>
          <w:i/>
        </w:rPr>
        <w:t>Općim i Posebnim odr</w:t>
      </w:r>
      <w:r w:rsidRPr="004D214E">
        <w:rPr>
          <w:rFonts w:ascii="Calibri" w:hAnsi="Calibri" w:cs="Calibri"/>
        </w:rPr>
        <w:t xml:space="preserve">edbama ovog </w:t>
      </w:r>
      <w:r w:rsidRPr="004D214E">
        <w:rPr>
          <w:rFonts w:ascii="Calibri" w:hAnsi="Calibri" w:cs="Calibri"/>
          <w:i/>
        </w:rPr>
        <w:t>Propisnika</w:t>
      </w:r>
      <w:r w:rsidRPr="004D214E">
        <w:rPr>
          <w:rFonts w:ascii="Calibri" w:hAnsi="Calibri" w:cs="Calibri"/>
        </w:rPr>
        <w:t xml:space="preserve">. Ako se neko sporno pitanje ne može nedvojbeno riješiti ovim </w:t>
      </w:r>
      <w:r w:rsidRPr="004D214E">
        <w:rPr>
          <w:rFonts w:ascii="Calibri" w:hAnsi="Calibri" w:cs="Calibri"/>
          <w:i/>
        </w:rPr>
        <w:t>Propisnikom,</w:t>
      </w:r>
      <w:r w:rsidRPr="004D214E">
        <w:rPr>
          <w:rFonts w:ascii="Calibri" w:hAnsi="Calibri" w:cs="Calibri"/>
        </w:rPr>
        <w:t xml:space="preserve"> za rješavanje samo takvih pitanja primjenjuju se pravila</w:t>
      </w:r>
      <w:r w:rsidR="00EA6602">
        <w:rPr>
          <w:rFonts w:ascii="Calibri" w:hAnsi="Calibri" w:cs="Calibri"/>
        </w:rPr>
        <w:t xml:space="preserve"> </w:t>
      </w:r>
      <w:r w:rsidRPr="004D214E">
        <w:rPr>
          <w:rFonts w:ascii="Calibri" w:hAnsi="Calibri" w:cs="Calibri"/>
        </w:rPr>
        <w:t xml:space="preserve"> </w:t>
      </w:r>
      <w:r w:rsidR="00EA6602" w:rsidRPr="00323D2E">
        <w:rPr>
          <w:rFonts w:ascii="Calibri" w:hAnsi="Calibri" w:cs="Calibri"/>
        </w:rPr>
        <w:t>Propisnika DP ŠSD RH za šk.god.2016./2017.</w:t>
      </w:r>
      <w:r w:rsidR="00323D2E">
        <w:rPr>
          <w:rFonts w:ascii="Calibri" w:hAnsi="Calibri" w:cs="Calibri"/>
        </w:rPr>
        <w:t xml:space="preserve"> i</w:t>
      </w:r>
      <w:r w:rsidR="00EA6602" w:rsidRPr="00323D2E">
        <w:rPr>
          <w:rFonts w:ascii="Calibri" w:hAnsi="Calibri" w:cs="Calibri"/>
        </w:rPr>
        <w:t>li</w:t>
      </w:r>
      <w:r w:rsidR="00EA6602">
        <w:rPr>
          <w:rFonts w:ascii="Calibri" w:hAnsi="Calibri" w:cs="Calibri"/>
          <w:color w:val="FF0000"/>
        </w:rPr>
        <w:t xml:space="preserve"> </w:t>
      </w:r>
      <w:r w:rsidRPr="004D214E">
        <w:rPr>
          <w:rFonts w:ascii="Calibri" w:hAnsi="Calibri" w:cs="Calibri"/>
        </w:rPr>
        <w:t>Nacionalnih športskih saveza.</w:t>
      </w:r>
    </w:p>
    <w:p w:rsidR="00E11EE9" w:rsidRDefault="00E11EE9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11EE9" w:rsidRPr="004D214E" w:rsidRDefault="00E11EE9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43.</w:t>
      </w:r>
    </w:p>
    <w:p w:rsidR="00E11EE9" w:rsidRPr="004D214E" w:rsidRDefault="00E11EE9" w:rsidP="00537EA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Na ŽP ekipe</w:t>
      </w:r>
      <w:r w:rsidRPr="004D214E">
        <w:rPr>
          <w:rFonts w:ascii="Calibri" w:hAnsi="Calibri" w:cs="Calibri"/>
        </w:rPr>
        <w:t xml:space="preserve"> su dužne prisustvovati sveukupnom natjecanju uključujući otvaranje i zatvaranje ŽP,  a isključivo </w:t>
      </w:r>
      <w:r w:rsidRPr="004D214E">
        <w:rPr>
          <w:rFonts w:ascii="Calibri" w:hAnsi="Calibri" w:cs="Calibri"/>
          <w:i/>
        </w:rPr>
        <w:t>Povjerenstvo za organizaciju ŽP</w:t>
      </w:r>
      <w:r w:rsidRPr="004D214E">
        <w:rPr>
          <w:rFonts w:ascii="Calibri" w:hAnsi="Calibri" w:cs="Calibri"/>
        </w:rPr>
        <w:t xml:space="preserve"> može iz </w:t>
      </w:r>
      <w:r>
        <w:rPr>
          <w:rFonts w:ascii="Calibri" w:hAnsi="Calibri" w:cs="Calibri"/>
        </w:rPr>
        <w:t>opravdanih razloga nekoj ekipi</w:t>
      </w:r>
      <w:r w:rsidRPr="004D214E">
        <w:rPr>
          <w:rFonts w:ascii="Calibri" w:hAnsi="Calibri" w:cs="Calibri"/>
        </w:rPr>
        <w:t xml:space="preserve"> odobriti izostanak s dijela natjecanja.</w:t>
      </w:r>
    </w:p>
    <w:p w:rsidR="00E11EE9" w:rsidRPr="004D214E" w:rsidRDefault="00E11EE9" w:rsidP="00537EA1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Svaki samovoljan i bezrazložan izost</w:t>
      </w:r>
      <w:r>
        <w:rPr>
          <w:rFonts w:ascii="Calibri" w:hAnsi="Calibri" w:cs="Calibri"/>
        </w:rPr>
        <w:t>anak s dijela natjecanja ekipe ili pojedinca</w:t>
      </w:r>
      <w:r w:rsidRPr="004D214E">
        <w:rPr>
          <w:rFonts w:ascii="Calibri" w:hAnsi="Calibri" w:cs="Calibri"/>
        </w:rPr>
        <w:t xml:space="preserve"> Povjerenstvo za organizaciju ŽP smatra kao vrlo težak oblik nešportskog i nedoličnog ponašanja, te će izreći odgov</w:t>
      </w:r>
      <w:r>
        <w:rPr>
          <w:rFonts w:ascii="Calibri" w:hAnsi="Calibri" w:cs="Calibri"/>
        </w:rPr>
        <w:t>arajuću kaznu temeljem članka 46</w:t>
      </w:r>
      <w:r w:rsidRPr="004D214E">
        <w:rPr>
          <w:rFonts w:ascii="Calibri" w:hAnsi="Calibri" w:cs="Calibri"/>
        </w:rPr>
        <w:t>. ovog Propisnika.</w:t>
      </w:r>
      <w:r>
        <w:rPr>
          <w:rFonts w:ascii="Calibri" w:hAnsi="Calibri" w:cs="Calibri"/>
        </w:rPr>
        <w:t xml:space="preserve"> </w:t>
      </w:r>
    </w:p>
    <w:p w:rsidR="00E11EE9" w:rsidRPr="004D214E" w:rsidRDefault="00E11EE9" w:rsidP="00537EA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Ekipe ŠŠD mogu </w:t>
      </w:r>
      <w:r w:rsidRPr="004D214E">
        <w:rPr>
          <w:rFonts w:ascii="Calibri" w:hAnsi="Calibri" w:cs="Calibri"/>
        </w:rPr>
        <w:t>na natjecanje donijeti  transparent sa ispisanim nazivom ŠŠD i škole.</w:t>
      </w:r>
    </w:p>
    <w:p w:rsidR="00E11EE9" w:rsidRDefault="00E11EE9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11EE9" w:rsidRDefault="00E11EE9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11EE9" w:rsidRDefault="00E11EE9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11EE9" w:rsidRDefault="00E11EE9" w:rsidP="00105889">
      <w:pPr>
        <w:autoSpaceDE w:val="0"/>
        <w:autoSpaceDN w:val="0"/>
        <w:adjustRightInd w:val="0"/>
        <w:jc w:val="center"/>
        <w:rPr>
          <w:rFonts w:ascii="Calibri" w:hAnsi="Calibri" w:cs="Calibri"/>
          <w:bCs/>
          <w:i/>
        </w:rPr>
      </w:pPr>
    </w:p>
    <w:p w:rsidR="00E11EE9" w:rsidRPr="004D214E" w:rsidRDefault="00E11EE9" w:rsidP="00105889">
      <w:pPr>
        <w:autoSpaceDE w:val="0"/>
        <w:autoSpaceDN w:val="0"/>
        <w:adjustRightInd w:val="0"/>
        <w:jc w:val="center"/>
        <w:rPr>
          <w:rFonts w:ascii="Calibri" w:hAnsi="Calibri" w:cs="Calibri"/>
          <w:bCs/>
          <w:i/>
        </w:rPr>
      </w:pPr>
    </w:p>
    <w:tbl>
      <w:tblPr>
        <w:tblW w:w="0" w:type="auto"/>
        <w:tblLook w:val="01E0"/>
      </w:tblPr>
      <w:tblGrid>
        <w:gridCol w:w="6588"/>
      </w:tblGrid>
      <w:tr w:rsidR="00E11EE9" w:rsidRPr="004D214E" w:rsidTr="00292B04">
        <w:tc>
          <w:tcPr>
            <w:tcW w:w="6588" w:type="dxa"/>
            <w:shd w:val="clear" w:color="auto" w:fill="FF6600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1.6. Ponašanje sudionika, prekršaji, kazne i žalbe</w:t>
            </w:r>
          </w:p>
        </w:tc>
      </w:tr>
    </w:tbl>
    <w:p w:rsidR="00E11EE9" w:rsidRPr="004D214E" w:rsidRDefault="00E11EE9" w:rsidP="009941B1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Pr="004D214E" w:rsidRDefault="00E11EE9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Članak 44</w:t>
      </w:r>
      <w:r w:rsidRPr="004D214E">
        <w:rPr>
          <w:rFonts w:ascii="Calibri" w:hAnsi="Calibri" w:cs="Calibri"/>
          <w:b/>
        </w:rPr>
        <w:t>.</w:t>
      </w:r>
    </w:p>
    <w:p w:rsidR="00E11EE9" w:rsidRPr="004D214E" w:rsidRDefault="00E11EE9" w:rsidP="009941B1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Sudionikom ŽP (na svim razinama natjecanja) smatra se sva</w:t>
      </w:r>
      <w:r>
        <w:rPr>
          <w:rFonts w:ascii="Calibri" w:hAnsi="Calibri" w:cs="Calibri"/>
        </w:rPr>
        <w:t>ki prijavljeni član neke ekipe i voditelj-mentor te ekipe</w:t>
      </w:r>
      <w:r w:rsidRPr="004D214E">
        <w:rPr>
          <w:rFonts w:ascii="Calibri" w:hAnsi="Calibri" w:cs="Calibri"/>
        </w:rPr>
        <w:t>.</w:t>
      </w:r>
    </w:p>
    <w:p w:rsidR="00E11EE9" w:rsidRPr="004D214E" w:rsidRDefault="00E11EE9" w:rsidP="009941B1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Sudionici ŽP (na svim razinama natjecanja) dužni su se tijekom natjecanja, ali i izvan športskih borilišta ponašati u skladu s pravilima ovog Propisnika i lijepog ponašanja.</w:t>
      </w:r>
    </w:p>
    <w:p w:rsidR="00E11EE9" w:rsidRPr="004D214E" w:rsidRDefault="00E11EE9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11EE9" w:rsidRDefault="00E11EE9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11EE9" w:rsidRDefault="00E11EE9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11EE9" w:rsidRPr="004D214E" w:rsidRDefault="00E11EE9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Članak 45</w:t>
      </w:r>
      <w:r w:rsidRPr="004D214E">
        <w:rPr>
          <w:rFonts w:ascii="Calibri" w:hAnsi="Calibri" w:cs="Calibri"/>
          <w:b/>
        </w:rPr>
        <w:t>.</w:t>
      </w:r>
    </w:p>
    <w:p w:rsidR="00E11EE9" w:rsidRPr="004D214E" w:rsidRDefault="00E11EE9" w:rsidP="009941B1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Težinu prekršaja utvrđuje Natjecateljsko povjerenstvo ŽP te donosi odluku koja će se prekršajna mjera primijeniti.</w:t>
      </w:r>
    </w:p>
    <w:p w:rsidR="00E11EE9" w:rsidRPr="004D214E" w:rsidRDefault="00E11EE9" w:rsidP="009941B1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Prekršitelj se na izrečenu kaznu, u roku od tri (3) dana, može žaliti povjerenstvu za organizaciju ŽP ŠŠS</w:t>
      </w:r>
      <w:r>
        <w:rPr>
          <w:rFonts w:ascii="Calibri" w:hAnsi="Calibri" w:cs="Calibri"/>
        </w:rPr>
        <w:t xml:space="preserve"> KKŽ</w:t>
      </w:r>
      <w:r w:rsidRPr="004D214E">
        <w:rPr>
          <w:rFonts w:ascii="Calibri" w:hAnsi="Calibri" w:cs="Calibri"/>
        </w:rPr>
        <w:t xml:space="preserve"> koji mora donijeti odluku u roku sedam (7) dana od zaprimanja žalbe i njegova odluka je konačna.</w:t>
      </w:r>
    </w:p>
    <w:p w:rsidR="00E11EE9" w:rsidRPr="004D214E" w:rsidRDefault="00E11EE9" w:rsidP="009941B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11EE9" w:rsidRPr="004D214E" w:rsidRDefault="00E11EE9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</w:t>
      </w:r>
      <w:r>
        <w:rPr>
          <w:rFonts w:ascii="Calibri" w:hAnsi="Calibri" w:cs="Calibri"/>
          <w:b/>
        </w:rPr>
        <w:t>anak 46</w:t>
      </w:r>
      <w:r w:rsidRPr="004D214E">
        <w:rPr>
          <w:rFonts w:ascii="Calibri" w:hAnsi="Calibri" w:cs="Calibri"/>
          <w:b/>
        </w:rPr>
        <w:t>.</w:t>
      </w:r>
    </w:p>
    <w:p w:rsidR="00E11EE9" w:rsidRPr="004D214E" w:rsidRDefault="00E11EE9" w:rsidP="009941B1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Prekršaj nešportskog ili nedoličnog ponašanja može se ocijeniti kao:</w:t>
      </w:r>
    </w:p>
    <w:p w:rsidR="00E11EE9" w:rsidRPr="004D214E" w:rsidRDefault="00E11EE9" w:rsidP="009941B1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Pr="004D214E" w:rsidRDefault="00E11EE9" w:rsidP="00045421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  <w:b/>
        </w:rPr>
        <w:t xml:space="preserve">lakši oblik nedoličnog ili nešportskog ponašanja: </w:t>
      </w:r>
      <w:r w:rsidRPr="004D214E">
        <w:rPr>
          <w:rFonts w:ascii="Calibri" w:hAnsi="Calibri" w:cs="Calibri"/>
        </w:rPr>
        <w:t>( na primjer: drsko ponašanje, nepoštivanje odluka suca ili k</w:t>
      </w:r>
      <w:r>
        <w:rPr>
          <w:rFonts w:ascii="Calibri" w:hAnsi="Calibri" w:cs="Calibri"/>
        </w:rPr>
        <w:t>oordinatora natjecanja)</w:t>
      </w:r>
    </w:p>
    <w:p w:rsidR="00E11EE9" w:rsidRPr="004D214E" w:rsidRDefault="00E11EE9" w:rsidP="009941B1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4D214E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        sankcija je </w:t>
      </w:r>
      <w:r w:rsidRPr="004D214E">
        <w:rPr>
          <w:rFonts w:ascii="Calibri" w:hAnsi="Calibri" w:cs="Calibri"/>
          <w:i/>
        </w:rPr>
        <w:t>pismena opo</w:t>
      </w:r>
      <w:r>
        <w:rPr>
          <w:rFonts w:ascii="Calibri" w:hAnsi="Calibri" w:cs="Calibri"/>
          <w:i/>
        </w:rPr>
        <w:t>mena školi i udaljavanje ekipe</w:t>
      </w:r>
      <w:r w:rsidRPr="004D214E">
        <w:rPr>
          <w:rFonts w:ascii="Calibri" w:hAnsi="Calibri" w:cs="Calibri"/>
          <w:i/>
        </w:rPr>
        <w:t xml:space="preserve"> ŠŠD (u toj disciplini) iz daljnjeg natjeca</w:t>
      </w:r>
      <w:r>
        <w:rPr>
          <w:rFonts w:ascii="Calibri" w:hAnsi="Calibri" w:cs="Calibri"/>
          <w:i/>
        </w:rPr>
        <w:t>nja u tekućoj  školskoj  godini.</w:t>
      </w:r>
      <w:r w:rsidRPr="004D214E">
        <w:rPr>
          <w:rFonts w:ascii="Calibri" w:hAnsi="Calibri" w:cs="Calibri"/>
          <w:i/>
        </w:rPr>
        <w:t xml:space="preserve"> </w:t>
      </w:r>
    </w:p>
    <w:p w:rsidR="00E11EE9" w:rsidRPr="004D214E" w:rsidRDefault="00E11EE9" w:rsidP="001064D9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  <w:b/>
        </w:rPr>
        <w:t xml:space="preserve">teži oblik nedoličnog ili nešportskog ponašanja: </w:t>
      </w:r>
      <w:r w:rsidRPr="004D214E">
        <w:rPr>
          <w:rFonts w:ascii="Calibri" w:hAnsi="Calibri" w:cs="Calibri"/>
        </w:rPr>
        <w:t>( na primjer: izrazito nešportsko ponašanje ili učestalo verbalno vrijeđanje ):</w:t>
      </w:r>
    </w:p>
    <w:p w:rsidR="00E11EE9" w:rsidRPr="002975FE" w:rsidRDefault="00E11EE9" w:rsidP="002975FE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4D214E">
        <w:rPr>
          <w:rFonts w:ascii="Calibri" w:hAnsi="Calibri" w:cs="Calibri"/>
          <w:i/>
        </w:rPr>
        <w:t xml:space="preserve">    </w:t>
      </w:r>
      <w:r>
        <w:rPr>
          <w:rFonts w:ascii="Calibri" w:hAnsi="Calibri" w:cs="Calibri"/>
          <w:i/>
        </w:rPr>
        <w:t xml:space="preserve">     sankcija je</w:t>
      </w:r>
      <w:r w:rsidRPr="004D214E">
        <w:rPr>
          <w:rFonts w:ascii="Calibri" w:hAnsi="Calibri" w:cs="Calibri"/>
          <w:i/>
        </w:rPr>
        <w:t xml:space="preserve"> pismena opo</w:t>
      </w:r>
      <w:r>
        <w:rPr>
          <w:rFonts w:ascii="Calibri" w:hAnsi="Calibri" w:cs="Calibri"/>
          <w:i/>
        </w:rPr>
        <w:t xml:space="preserve">mena školi i udaljavanje ekipe </w:t>
      </w:r>
      <w:r w:rsidRPr="004D214E">
        <w:rPr>
          <w:rFonts w:ascii="Calibri" w:hAnsi="Calibri" w:cs="Calibri"/>
          <w:i/>
        </w:rPr>
        <w:t xml:space="preserve"> ŠŠD (u toj disciplini) iz daljnjeg natjecanja u tekućoj i idućoj školskoj godi</w:t>
      </w:r>
      <w:r>
        <w:rPr>
          <w:rFonts w:ascii="Calibri" w:hAnsi="Calibri" w:cs="Calibri"/>
          <w:i/>
        </w:rPr>
        <w:t>ni.</w:t>
      </w:r>
    </w:p>
    <w:p w:rsidR="00E11EE9" w:rsidRPr="004D214E" w:rsidRDefault="00E11EE9" w:rsidP="001064D9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  <w:b/>
        </w:rPr>
        <w:t>vrlo teški oblik nedoličnog ili nešportskog ponašanja</w:t>
      </w:r>
      <w:r w:rsidRPr="004D214E">
        <w:rPr>
          <w:rFonts w:ascii="Calibri" w:hAnsi="Calibri" w:cs="Calibri"/>
        </w:rPr>
        <w:t xml:space="preserve"> (na primjer: fizički nasrtaj, krivotvorenje</w:t>
      </w:r>
    </w:p>
    <w:p w:rsidR="00E11EE9" w:rsidRPr="004D214E" w:rsidRDefault="00E11EE9" w:rsidP="00887850">
      <w:pPr>
        <w:autoSpaceDE w:val="0"/>
        <w:autoSpaceDN w:val="0"/>
        <w:adjustRightInd w:val="0"/>
        <w:ind w:left="360"/>
        <w:rPr>
          <w:rFonts w:ascii="Calibri" w:hAnsi="Calibri" w:cs="Calibri"/>
          <w:i/>
        </w:rPr>
      </w:pPr>
      <w:r w:rsidRPr="004D214E">
        <w:rPr>
          <w:rFonts w:ascii="Calibri" w:hAnsi="Calibri" w:cs="Calibri"/>
          <w:b/>
        </w:rPr>
        <w:t xml:space="preserve">      </w:t>
      </w:r>
      <w:r w:rsidRPr="004D214E">
        <w:rPr>
          <w:rFonts w:ascii="Calibri" w:hAnsi="Calibri" w:cs="Calibri"/>
        </w:rPr>
        <w:t xml:space="preserve"> dokumenata, konzumiranje alkohola i opijata, uništavanje inventara</w:t>
      </w:r>
      <w:r>
        <w:rPr>
          <w:rFonts w:ascii="Calibri" w:hAnsi="Calibri" w:cs="Calibri"/>
        </w:rPr>
        <w:t xml:space="preserve"> sankcije mogu biti :</w:t>
      </w:r>
    </w:p>
    <w:p w:rsidR="00E11EE9" w:rsidRPr="004D214E" w:rsidRDefault="00E11EE9" w:rsidP="009941B1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4D214E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 xml:space="preserve">   -</w:t>
      </w:r>
      <w:r w:rsidRPr="004D214E">
        <w:rPr>
          <w:rFonts w:ascii="Calibri" w:hAnsi="Calibri" w:cs="Calibri"/>
        </w:rPr>
        <w:t xml:space="preserve"> </w:t>
      </w:r>
      <w:r w:rsidRPr="004D214E">
        <w:rPr>
          <w:rFonts w:ascii="Calibri" w:hAnsi="Calibri" w:cs="Calibri"/>
          <w:i/>
        </w:rPr>
        <w:t>pismena opo</w:t>
      </w:r>
      <w:r>
        <w:rPr>
          <w:rFonts w:ascii="Calibri" w:hAnsi="Calibri" w:cs="Calibri"/>
          <w:i/>
        </w:rPr>
        <w:t>mena školi i udaljavanje ekipe</w:t>
      </w:r>
      <w:r w:rsidRPr="004D214E">
        <w:rPr>
          <w:rFonts w:ascii="Calibri" w:hAnsi="Calibri" w:cs="Calibri"/>
          <w:i/>
        </w:rPr>
        <w:t xml:space="preserve"> ŠŠD (u toj disciplini) iz daljnjeg natjecanja u</w:t>
      </w:r>
    </w:p>
    <w:p w:rsidR="00E11EE9" w:rsidRPr="004D214E" w:rsidRDefault="00E11EE9" w:rsidP="009941B1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4D214E">
        <w:rPr>
          <w:rFonts w:ascii="Calibri" w:hAnsi="Calibri" w:cs="Calibri"/>
          <w:i/>
        </w:rPr>
        <w:t xml:space="preserve">            tekućoj i idućoj školskoj godini,</w:t>
      </w:r>
    </w:p>
    <w:p w:rsidR="00E11EE9" w:rsidRPr="004D214E" w:rsidRDefault="00E11EE9" w:rsidP="009941B1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4D214E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   -</w:t>
      </w:r>
      <w:r w:rsidRPr="004D214E">
        <w:rPr>
          <w:rFonts w:ascii="Calibri" w:hAnsi="Calibri" w:cs="Calibri"/>
          <w:i/>
        </w:rPr>
        <w:t>voditelju-tren</w:t>
      </w:r>
      <w:r>
        <w:rPr>
          <w:rFonts w:ascii="Calibri" w:hAnsi="Calibri" w:cs="Calibri"/>
          <w:i/>
        </w:rPr>
        <w:t>eru zabranit će se rad s ekipom</w:t>
      </w:r>
      <w:r w:rsidRPr="004D214E">
        <w:rPr>
          <w:rFonts w:ascii="Calibri" w:hAnsi="Calibri" w:cs="Calibri"/>
          <w:i/>
        </w:rPr>
        <w:t xml:space="preserve"> ŠŠD s vremenskim ograničenjem od najmanje </w:t>
      </w:r>
    </w:p>
    <w:p w:rsidR="00E11EE9" w:rsidRPr="004D214E" w:rsidRDefault="00E11EE9" w:rsidP="009941B1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4D214E">
        <w:rPr>
          <w:rFonts w:ascii="Calibri" w:hAnsi="Calibri" w:cs="Calibri"/>
          <w:i/>
        </w:rPr>
        <w:t xml:space="preserve">           dvije školske godin</w:t>
      </w:r>
      <w:r>
        <w:rPr>
          <w:rFonts w:ascii="Calibri" w:hAnsi="Calibri" w:cs="Calibri"/>
          <w:i/>
        </w:rPr>
        <w:t>i</w:t>
      </w:r>
    </w:p>
    <w:p w:rsidR="00E11EE9" w:rsidRPr="004D214E" w:rsidRDefault="00E11EE9" w:rsidP="009941B1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4D214E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 xml:space="preserve"> -</w:t>
      </w:r>
      <w:r w:rsidRPr="004D214E">
        <w:rPr>
          <w:rFonts w:ascii="Calibri" w:hAnsi="Calibri" w:cs="Calibri"/>
        </w:rPr>
        <w:t xml:space="preserve"> </w:t>
      </w:r>
      <w:r w:rsidRPr="004D214E">
        <w:rPr>
          <w:rFonts w:ascii="Calibri" w:hAnsi="Calibri" w:cs="Calibri"/>
          <w:i/>
        </w:rPr>
        <w:t>us</w:t>
      </w:r>
      <w:r>
        <w:rPr>
          <w:rFonts w:ascii="Calibri" w:hAnsi="Calibri" w:cs="Calibri"/>
          <w:i/>
        </w:rPr>
        <w:t>kratit će se stimulacija ekipi</w:t>
      </w:r>
      <w:r w:rsidRPr="004D214E">
        <w:rPr>
          <w:rFonts w:ascii="Calibri" w:hAnsi="Calibri" w:cs="Calibri"/>
          <w:i/>
        </w:rPr>
        <w:t xml:space="preserve"> ŠŠD-a u tekućoj i idućoj školskoj godini,</w:t>
      </w:r>
    </w:p>
    <w:p w:rsidR="00E11EE9" w:rsidRPr="004D214E" w:rsidRDefault="00E11EE9" w:rsidP="009941B1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4D214E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   -</w:t>
      </w:r>
      <w:r w:rsidRPr="004D214E">
        <w:rPr>
          <w:rFonts w:ascii="Calibri" w:hAnsi="Calibri" w:cs="Calibri"/>
        </w:rPr>
        <w:t xml:space="preserve"> </w:t>
      </w:r>
      <w:r w:rsidRPr="004D214E">
        <w:rPr>
          <w:rFonts w:ascii="Calibri" w:hAnsi="Calibri" w:cs="Calibri"/>
          <w:i/>
        </w:rPr>
        <w:t xml:space="preserve">uskratit će se nadoknada putnih troškova školi i dnevnica voditelju-treneru koji su nastali </w:t>
      </w:r>
    </w:p>
    <w:p w:rsidR="00E11EE9" w:rsidRPr="004D214E" w:rsidRDefault="00E11EE9" w:rsidP="009941B1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4D214E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           sudjelovanjem ekipe</w:t>
      </w:r>
      <w:r w:rsidRPr="004D214E">
        <w:rPr>
          <w:rFonts w:ascii="Calibri" w:hAnsi="Calibri" w:cs="Calibri"/>
          <w:i/>
        </w:rPr>
        <w:t xml:space="preserve"> ŠŠD na tom natjecanju.</w:t>
      </w:r>
    </w:p>
    <w:p w:rsidR="00E11EE9" w:rsidRPr="004D214E" w:rsidRDefault="00E11EE9" w:rsidP="00887850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i/>
        </w:rPr>
      </w:pPr>
      <w:r w:rsidRPr="004D214E">
        <w:rPr>
          <w:rFonts w:ascii="Calibri" w:hAnsi="Calibri" w:cs="Calibri"/>
          <w:i/>
        </w:rPr>
        <w:t>U slučaju krivotvorenja dokumenata, podnijeti će se kaznena prijava Državnom odvjetništvu protiv voditelja ŠŠD i protiv ravnatelja škole ili neke druge osobe za krivotvorenje dokumenata</w:t>
      </w:r>
    </w:p>
    <w:p w:rsidR="00E11EE9" w:rsidRPr="004D214E" w:rsidRDefault="00E11EE9" w:rsidP="00887850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i/>
        </w:rPr>
      </w:pPr>
      <w:r w:rsidRPr="004D214E">
        <w:rPr>
          <w:rFonts w:ascii="Calibri" w:hAnsi="Calibri" w:cs="Calibri"/>
          <w:i/>
        </w:rPr>
        <w:t>U slučaju vrlo teškog oblika nedoličnog ili nešportskog ponašanja, a ako nadležno tijelo ŽP odluči tako, može se trenut</w:t>
      </w:r>
      <w:r>
        <w:rPr>
          <w:rFonts w:ascii="Calibri" w:hAnsi="Calibri" w:cs="Calibri"/>
          <w:i/>
        </w:rPr>
        <w:t>no udaljiti pojedinca ili ekipu</w:t>
      </w:r>
      <w:r w:rsidRPr="004D214E">
        <w:rPr>
          <w:rFonts w:ascii="Calibri" w:hAnsi="Calibri" w:cs="Calibri"/>
          <w:i/>
        </w:rPr>
        <w:t xml:space="preserve"> s mjesta okupljanja, smještaja ili športskog natjecanja.</w:t>
      </w:r>
    </w:p>
    <w:p w:rsidR="00E11EE9" w:rsidRPr="004D214E" w:rsidRDefault="00E11EE9" w:rsidP="009941B1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Default="00E11EE9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A6602" w:rsidRDefault="00EA6602" w:rsidP="0014410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A6602" w:rsidRDefault="00EA6602" w:rsidP="0014410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A6602" w:rsidRDefault="00EA6602" w:rsidP="0014410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A6602" w:rsidRDefault="00EA6602" w:rsidP="0014410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A6602" w:rsidRDefault="00EA6602" w:rsidP="0014410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11EE9" w:rsidRPr="004D214E" w:rsidRDefault="00E11EE9" w:rsidP="0014410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Članak 47</w:t>
      </w:r>
      <w:r w:rsidRPr="004D214E">
        <w:rPr>
          <w:rFonts w:ascii="Calibri" w:hAnsi="Calibri" w:cs="Calibri"/>
          <w:b/>
        </w:rPr>
        <w:t>.</w:t>
      </w:r>
    </w:p>
    <w:p w:rsidR="00E11EE9" w:rsidRPr="004D214E" w:rsidRDefault="00E11EE9" w:rsidP="009941B1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U slučaju da je učinjena materijalna šteta ili se konzumira alkohol i opijati i utvrdi počinitelj, nadležno tijelo ŽP ima pravo trenutno udaljiti počinitelja štete s mjesta okupljanja, smještaja ili športskog natjecanja, te će se podnijeti prekršajna prijava.</w:t>
      </w:r>
    </w:p>
    <w:p w:rsidR="00E11EE9" w:rsidRPr="004D214E" w:rsidRDefault="00E11EE9" w:rsidP="009941B1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O prekršaju će se podnijeti pismeno izvješće ŠŠS KKŽ.</w:t>
      </w:r>
    </w:p>
    <w:p w:rsidR="00E11EE9" w:rsidRPr="004D214E" w:rsidRDefault="00E11EE9" w:rsidP="009941B1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Uk</w:t>
      </w:r>
      <w:r>
        <w:rPr>
          <w:rFonts w:ascii="Calibri" w:hAnsi="Calibri" w:cs="Calibri"/>
        </w:rPr>
        <w:t>oliko je voditelj-trener ekipe</w:t>
      </w:r>
      <w:r w:rsidRPr="004D214E">
        <w:rPr>
          <w:rFonts w:ascii="Calibri" w:hAnsi="Calibri" w:cs="Calibri"/>
        </w:rPr>
        <w:t xml:space="preserve"> pod utjecajem alkohola ili opijata nadležno tijelo ŽP primijenit će iste sankcije.</w:t>
      </w:r>
    </w:p>
    <w:p w:rsidR="00E11EE9" w:rsidRPr="004D214E" w:rsidRDefault="00E11EE9" w:rsidP="008C3D01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Sve troškove učinjene materijalnom štetom snosi školsko športsko društvo, odnosno škola za koju počinitelj nastupa.</w:t>
      </w:r>
    </w:p>
    <w:p w:rsidR="00E11EE9" w:rsidRPr="004D214E" w:rsidRDefault="00E11EE9" w:rsidP="00803235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E11EE9" w:rsidRPr="004D214E" w:rsidRDefault="00E11EE9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Članak 48</w:t>
      </w:r>
      <w:r w:rsidRPr="004D214E">
        <w:rPr>
          <w:rFonts w:ascii="Calibri" w:hAnsi="Calibri" w:cs="Calibri"/>
          <w:b/>
        </w:rPr>
        <w:t>.</w:t>
      </w:r>
    </w:p>
    <w:p w:rsidR="00E11EE9" w:rsidRPr="004D214E" w:rsidRDefault="00E11EE9" w:rsidP="00F17A4D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4D214E">
        <w:rPr>
          <w:rFonts w:ascii="Calibri" w:hAnsi="Calibri" w:cs="Calibri"/>
        </w:rPr>
        <w:t xml:space="preserve">Nadležno tijelo ŽP će provesti postupak utvrđivanja događaja tražeći očitovanje sudionika, provjerit će sve navode te donijeti </w:t>
      </w:r>
      <w:r w:rsidRPr="004D214E">
        <w:rPr>
          <w:rFonts w:ascii="Calibri" w:hAnsi="Calibri" w:cs="Calibri"/>
          <w:i/>
        </w:rPr>
        <w:t>odluku o izricanju mjere u cilju suzbijanja nedoličnog ili nešportskog ponašanja.</w:t>
      </w:r>
    </w:p>
    <w:p w:rsidR="00E11EE9" w:rsidRPr="004D214E" w:rsidRDefault="00E11EE9" w:rsidP="00F17A4D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Pr="004D214E" w:rsidRDefault="00E11EE9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Članak 49</w:t>
      </w:r>
      <w:r w:rsidRPr="004D214E">
        <w:rPr>
          <w:rFonts w:ascii="Calibri" w:hAnsi="Calibri" w:cs="Calibri"/>
          <w:b/>
        </w:rPr>
        <w:t>.</w:t>
      </w:r>
    </w:p>
    <w:p w:rsidR="00E11EE9" w:rsidRPr="004D214E" w:rsidRDefault="00E11EE9" w:rsidP="00F17A4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 xml:space="preserve">Pravo tumačenja, te donošenje izmjena i dopuna ovog Propisnika ima </w:t>
      </w:r>
      <w:r>
        <w:rPr>
          <w:rFonts w:ascii="Calibri" w:hAnsi="Calibri" w:cs="Calibri"/>
        </w:rPr>
        <w:t xml:space="preserve">Izvršni </w:t>
      </w:r>
      <w:r w:rsidRPr="004D214E">
        <w:rPr>
          <w:rFonts w:ascii="Calibri" w:hAnsi="Calibri" w:cs="Calibri"/>
        </w:rPr>
        <w:t xml:space="preserve">odbor ŠŠS KKŽ. </w:t>
      </w:r>
    </w:p>
    <w:p w:rsidR="00E11EE9" w:rsidRPr="004D214E" w:rsidRDefault="00E11EE9" w:rsidP="00F17A4D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Pr="004D214E" w:rsidRDefault="00E11EE9" w:rsidP="00F17A4D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jc w:val="center"/>
        <w:tblLook w:val="01E0"/>
      </w:tblPr>
      <w:tblGrid>
        <w:gridCol w:w="4608"/>
      </w:tblGrid>
      <w:tr w:rsidR="00E11EE9" w:rsidRPr="004D214E" w:rsidTr="00292B04">
        <w:trPr>
          <w:jc w:val="center"/>
        </w:trPr>
        <w:tc>
          <w:tcPr>
            <w:tcW w:w="4608" w:type="dxa"/>
            <w:shd w:val="clear" w:color="auto" w:fill="FF6600"/>
          </w:tcPr>
          <w:p w:rsidR="00E11EE9" w:rsidRPr="004D214E" w:rsidRDefault="00E11EE9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2 . POSEBNE ODREDBE</w:t>
            </w:r>
          </w:p>
        </w:tc>
      </w:tr>
    </w:tbl>
    <w:p w:rsidR="00E11EE9" w:rsidRPr="004D214E" w:rsidRDefault="00E11EE9" w:rsidP="00F17A4D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Pr="00292B04" w:rsidRDefault="00E11EE9" w:rsidP="00AF27BC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339966"/>
          <w:sz w:val="32"/>
          <w:szCs w:val="32"/>
        </w:rPr>
      </w:pPr>
      <w:r w:rsidRPr="00292B04">
        <w:rPr>
          <w:rFonts w:ascii="Calibri" w:hAnsi="Calibri" w:cs="Calibri"/>
          <w:b/>
          <w:color w:val="339966"/>
          <w:sz w:val="32"/>
          <w:szCs w:val="32"/>
        </w:rPr>
        <w:t>2.1. FUTSAL</w:t>
      </w:r>
    </w:p>
    <w:p w:rsidR="00E11EE9" w:rsidRDefault="00E11EE9" w:rsidP="00665CA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11EE9" w:rsidRPr="004B7935" w:rsidRDefault="00E11EE9" w:rsidP="00665CA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B7935">
        <w:rPr>
          <w:rFonts w:ascii="Calibri" w:hAnsi="Calibri" w:cs="Calibri"/>
          <w:b/>
          <w:bCs/>
        </w:rPr>
        <w:t>Članak 1.</w:t>
      </w:r>
      <w:r w:rsidR="004B7935" w:rsidRPr="004B7935">
        <w:rPr>
          <w:rFonts w:ascii="Calibri" w:hAnsi="Calibri" w:cs="Calibri"/>
          <w:b/>
          <w:bCs/>
        </w:rPr>
        <w:t xml:space="preserve">   </w:t>
      </w:r>
    </w:p>
    <w:p w:rsidR="00E11EE9" w:rsidRDefault="00E11EE9" w:rsidP="00CB25F3">
      <w:pPr>
        <w:rPr>
          <w:rFonts w:ascii="Arial" w:hAnsi="Arial" w:cs="Arial"/>
          <w:sz w:val="19"/>
          <w:szCs w:val="19"/>
        </w:rPr>
      </w:pPr>
      <w:r w:rsidRPr="004D214E">
        <w:rPr>
          <w:rFonts w:ascii="Calibri" w:eastAsia="Times New Roman+FPEF" w:hAnsi="Calibri" w:cs="Calibri"/>
        </w:rPr>
        <w:t>Natjecanje se održava po ovim pravilima i po</w:t>
      </w:r>
      <w:r>
        <w:rPr>
          <w:rFonts w:ascii="Calibri" w:eastAsia="Times New Roman+FPEF" w:hAnsi="Calibri" w:cs="Calibri"/>
        </w:rPr>
        <w:t xml:space="preserve"> pravilima igre za </w:t>
      </w:r>
      <w:proofErr w:type="spellStart"/>
      <w:r w:rsidRPr="004D214E">
        <w:rPr>
          <w:rFonts w:ascii="Calibri" w:eastAsia="Times New Roman+FPEF" w:hAnsi="Calibri" w:cs="Calibri"/>
        </w:rPr>
        <w:t>futsal</w:t>
      </w:r>
      <w:proofErr w:type="spellEnd"/>
      <w:r w:rsidRPr="004D214E">
        <w:rPr>
          <w:rFonts w:ascii="Calibri" w:eastAsia="Times New Roman+FPEF" w:hAnsi="Calibri" w:cs="Calibri"/>
        </w:rPr>
        <w:t xml:space="preserve"> Hrvatskog</w:t>
      </w:r>
      <w:r>
        <w:rPr>
          <w:rFonts w:ascii="Calibri" w:eastAsia="Times New Roman+FPEF" w:hAnsi="Calibri" w:cs="Calibri"/>
        </w:rPr>
        <w:t xml:space="preserve">  nogometnog saveza.</w:t>
      </w:r>
    </w:p>
    <w:p w:rsidR="00E11EE9" w:rsidRPr="004D214E" w:rsidRDefault="00E11EE9" w:rsidP="00665CA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</w:p>
    <w:p w:rsidR="00E11EE9" w:rsidRPr="004D214E" w:rsidRDefault="00E11EE9" w:rsidP="00665C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Pr="004D214E" w:rsidRDefault="00E11EE9" w:rsidP="00665CA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2.</w:t>
      </w:r>
    </w:p>
    <w:p w:rsidR="00E11EE9" w:rsidRPr="004D214E" w:rsidRDefault="00E11EE9" w:rsidP="00665CA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ŽP</w:t>
      </w:r>
      <w:r w:rsidRPr="004D214E">
        <w:rPr>
          <w:rFonts w:ascii="Calibri" w:eastAsia="Times New Roman+FPEF" w:hAnsi="Calibri" w:cs="Calibri"/>
        </w:rPr>
        <w:t xml:space="preserve"> održat će se konkurenciji dječaka</w:t>
      </w:r>
      <w:r>
        <w:rPr>
          <w:rFonts w:ascii="Calibri" w:eastAsia="Times New Roman+FPEF" w:hAnsi="Calibri" w:cs="Calibri"/>
        </w:rPr>
        <w:t xml:space="preserve"> i djevojčica</w:t>
      </w:r>
      <w:r w:rsidRPr="004D214E">
        <w:rPr>
          <w:rFonts w:ascii="Calibri" w:eastAsia="Times New Roman+FPEF" w:hAnsi="Calibri" w:cs="Calibri"/>
        </w:rPr>
        <w:t xml:space="preserve"> osnovnih škola</w:t>
      </w:r>
      <w:r>
        <w:rPr>
          <w:rFonts w:ascii="Calibri" w:eastAsia="Times New Roman+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te mladića</w:t>
      </w:r>
      <w:r>
        <w:rPr>
          <w:rFonts w:ascii="Calibri" w:eastAsia="Times New Roman+FPEF" w:hAnsi="Calibri" w:cs="Calibri"/>
        </w:rPr>
        <w:t xml:space="preserve"> i djevojaka</w:t>
      </w:r>
      <w:r w:rsidRPr="004D214E">
        <w:rPr>
          <w:rFonts w:ascii="Calibri" w:eastAsia="Times New Roman+FPEF" w:hAnsi="Calibri" w:cs="Calibri"/>
        </w:rPr>
        <w:t xml:space="preserve"> srednjih škola.</w:t>
      </w:r>
    </w:p>
    <w:p w:rsidR="00E11EE9" w:rsidRPr="004D214E" w:rsidRDefault="00E11EE9" w:rsidP="00665C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Pr="004D214E" w:rsidRDefault="00E11EE9" w:rsidP="00665CA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3.</w:t>
      </w:r>
    </w:p>
    <w:p w:rsidR="00E11EE9" w:rsidRPr="004D214E" w:rsidRDefault="00E11EE9" w:rsidP="00665CA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Ekipa</w:t>
      </w:r>
      <w:r w:rsidRPr="004D214E">
        <w:rPr>
          <w:rFonts w:ascii="Calibri" w:eastAsia="Times New Roman+FPEF" w:hAnsi="Calibri" w:cs="Calibri"/>
        </w:rPr>
        <w:t xml:space="preserve"> se sastoji od najviše deset i</w:t>
      </w:r>
      <w:r>
        <w:rPr>
          <w:rFonts w:ascii="Calibri" w:eastAsia="Times New Roman+FPEF" w:hAnsi="Calibri" w:cs="Calibri"/>
        </w:rPr>
        <w:t>grača i jednog voditelja-mentora</w:t>
      </w:r>
      <w:r w:rsidRPr="004D214E">
        <w:rPr>
          <w:rFonts w:ascii="Calibri" w:eastAsia="Times New Roman+FPEF" w:hAnsi="Calibri" w:cs="Calibri"/>
        </w:rPr>
        <w:t>.</w:t>
      </w:r>
    </w:p>
    <w:p w:rsidR="00E11EE9" w:rsidRPr="004D214E" w:rsidRDefault="00E11EE9" w:rsidP="00665C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Pr="004D214E" w:rsidRDefault="00E11EE9" w:rsidP="00665CA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4.</w:t>
      </w:r>
    </w:p>
    <w:p w:rsidR="00E11EE9" w:rsidRDefault="00E11EE9" w:rsidP="00665CA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Na natjecanju, ekipa treba</w:t>
      </w:r>
      <w:r w:rsidRPr="004D214E">
        <w:rPr>
          <w:rFonts w:ascii="Calibri" w:eastAsia="Times New Roman+FPEF" w:hAnsi="Calibri" w:cs="Calibri"/>
        </w:rPr>
        <w:t xml:space="preserve"> imati dresove s brojevima,a različite boje od protivničke ekipe.</w:t>
      </w:r>
    </w:p>
    <w:p w:rsidR="00E11EE9" w:rsidRPr="00CB25F3" w:rsidRDefault="00E11EE9" w:rsidP="00CB25F3">
      <w:pPr>
        <w:rPr>
          <w:rFonts w:ascii="Calibri" w:hAnsi="Calibri" w:cs="Arial"/>
        </w:rPr>
      </w:pPr>
      <w:r w:rsidRPr="00CB25F3">
        <w:rPr>
          <w:rFonts w:ascii="Calibri" w:hAnsi="Calibri" w:cs="Arial"/>
        </w:rPr>
        <w:t>Vratar mora nositi opremu koja ga jasno razlikuje od ostalih natjecatelj</w:t>
      </w:r>
      <w:r>
        <w:rPr>
          <w:rFonts w:ascii="Calibri" w:hAnsi="Calibri" w:cs="Arial"/>
        </w:rPr>
        <w:t>a na</w:t>
      </w:r>
      <w:r w:rsidRPr="00CB25F3">
        <w:rPr>
          <w:rFonts w:ascii="Calibri" w:hAnsi="Calibri" w:cs="Arial"/>
        </w:rPr>
        <w:t xml:space="preserve"> terenu,</w:t>
      </w:r>
      <w:r>
        <w:rPr>
          <w:rFonts w:ascii="Calibri" w:hAnsi="Calibri" w:cs="Arial"/>
        </w:rPr>
        <w:t xml:space="preserve"> </w:t>
      </w:r>
      <w:r w:rsidRPr="00CB25F3">
        <w:rPr>
          <w:rFonts w:ascii="Calibri" w:hAnsi="Calibri" w:cs="Arial"/>
        </w:rPr>
        <w:t>uključujući obje ekipe.</w:t>
      </w:r>
    </w:p>
    <w:p w:rsidR="00E11EE9" w:rsidRPr="00CB25F3" w:rsidRDefault="00E11EE9" w:rsidP="00665CA5">
      <w:pPr>
        <w:autoSpaceDE w:val="0"/>
        <w:autoSpaceDN w:val="0"/>
        <w:adjustRightInd w:val="0"/>
        <w:rPr>
          <w:rFonts w:ascii="Calibri" w:eastAsia="Times New Roman+FPEF" w:hAnsi="Calibri" w:cs="Calibri"/>
          <w:sz w:val="22"/>
          <w:szCs w:val="22"/>
        </w:rPr>
      </w:pPr>
    </w:p>
    <w:p w:rsidR="00E11EE9" w:rsidRPr="004D214E" w:rsidRDefault="00E11EE9" w:rsidP="00CB25F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5.</w:t>
      </w:r>
    </w:p>
    <w:p w:rsidR="00E11EE9" w:rsidRPr="004D214E" w:rsidRDefault="00E11EE9" w:rsidP="00665CA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 xml:space="preserve">1)U natjecanjima </w:t>
      </w:r>
      <w:r>
        <w:rPr>
          <w:rFonts w:ascii="Calibri" w:eastAsia="Times New Roman+FPEF" w:hAnsi="Calibri" w:cs="Calibri"/>
        </w:rPr>
        <w:t>za osnovne i srednje škole momčad</w:t>
      </w:r>
      <w:r w:rsidRPr="004D214E">
        <w:rPr>
          <w:rFonts w:ascii="Calibri" w:eastAsia="Times New Roman+FPEF" w:hAnsi="Calibri" w:cs="Calibri"/>
        </w:rPr>
        <w:t xml:space="preserve"> igra s četiri igrača u polju i vratarom (4+1).</w:t>
      </w:r>
    </w:p>
    <w:p w:rsidR="00E11EE9" w:rsidRPr="004D214E" w:rsidRDefault="00E11EE9" w:rsidP="00665CA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 xml:space="preserve">2)Utakmice se igraju s </w:t>
      </w:r>
      <w:proofErr w:type="spellStart"/>
      <w:r w:rsidRPr="004D214E">
        <w:rPr>
          <w:rFonts w:ascii="Calibri" w:eastAsia="Times New Roman+FPEF" w:hAnsi="Calibri" w:cs="Calibri"/>
        </w:rPr>
        <w:t>futsal</w:t>
      </w:r>
      <w:proofErr w:type="spellEnd"/>
      <w:r w:rsidRPr="004D214E">
        <w:rPr>
          <w:rFonts w:ascii="Calibri" w:eastAsia="Times New Roman+FPEF" w:hAnsi="Calibri" w:cs="Calibri"/>
        </w:rPr>
        <w:t xml:space="preserve"> loptama broj „4“.</w:t>
      </w:r>
    </w:p>
    <w:p w:rsidR="00E11EE9" w:rsidRPr="004D214E" w:rsidRDefault="00E11EE9" w:rsidP="00665C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Default="00E11EE9" w:rsidP="00665CA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11EE9" w:rsidRPr="004D214E" w:rsidRDefault="00E11EE9" w:rsidP="0014410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6.</w:t>
      </w:r>
    </w:p>
    <w:p w:rsidR="00E11EE9" w:rsidRPr="004D214E" w:rsidRDefault="00E11EE9" w:rsidP="00665CA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1)Ekipa</w:t>
      </w:r>
      <w:r w:rsidRPr="004D214E">
        <w:rPr>
          <w:rFonts w:ascii="Calibri" w:eastAsia="Times New Roman+FPEF" w:hAnsi="Calibri" w:cs="Calibri"/>
        </w:rPr>
        <w:t xml:space="preserve"> ne može započeti utakmicu ukoliko nema četiri igrača u polju i vratara (4+1).</w:t>
      </w:r>
    </w:p>
    <w:p w:rsidR="00E11EE9" w:rsidRPr="004D214E" w:rsidRDefault="00E11EE9" w:rsidP="00665CA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2)Ukoliko ekipa</w:t>
      </w:r>
      <w:r w:rsidRPr="004D214E">
        <w:rPr>
          <w:rFonts w:ascii="Calibri" w:eastAsia="Times New Roman+FPEF" w:hAnsi="Calibri" w:cs="Calibri"/>
        </w:rPr>
        <w:t xml:space="preserve"> ostane s dva igrača u polju, utakmica se prekida i registrira s tri n</w:t>
      </w:r>
      <w:r>
        <w:rPr>
          <w:rFonts w:ascii="Calibri" w:eastAsia="Times New Roman+FPEF" w:hAnsi="Calibri" w:cs="Calibri"/>
        </w:rPr>
        <w:t xml:space="preserve">a prema nula za protivnika (za ekipu </w:t>
      </w:r>
      <w:r w:rsidRPr="004D214E">
        <w:rPr>
          <w:rFonts w:ascii="Calibri" w:eastAsia="Times New Roman+FPEF" w:hAnsi="Calibri" w:cs="Calibri"/>
        </w:rPr>
        <w:t>koja ima više igrača) ili ako je tog trenutka rezultat veći od navedenog, registrirat će se taj rezultat.</w:t>
      </w:r>
    </w:p>
    <w:p w:rsidR="00E11EE9" w:rsidRDefault="00E11EE9" w:rsidP="00665CA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11EE9" w:rsidRPr="004D214E" w:rsidRDefault="00E11EE9" w:rsidP="00665CA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7.</w:t>
      </w:r>
    </w:p>
    <w:p w:rsidR="00E11EE9" w:rsidRPr="00CB25F3" w:rsidRDefault="00E11EE9" w:rsidP="00CB25F3">
      <w:pPr>
        <w:rPr>
          <w:rFonts w:ascii="Arial" w:hAnsi="Arial" w:cs="Arial"/>
          <w:sz w:val="19"/>
          <w:szCs w:val="19"/>
        </w:rPr>
      </w:pPr>
      <w:r w:rsidRPr="004D214E">
        <w:rPr>
          <w:rFonts w:ascii="Calibri" w:eastAsia="Times New Roman+FPEF" w:hAnsi="Calibri" w:cs="Calibri"/>
        </w:rPr>
        <w:lastRenderedPageBreak/>
        <w:t xml:space="preserve">Natjecanje se održava na igralištu dimenzija </w:t>
      </w:r>
      <w:r>
        <w:rPr>
          <w:rFonts w:ascii="Arial" w:hAnsi="Arial" w:cs="Arial"/>
          <w:sz w:val="19"/>
          <w:szCs w:val="19"/>
        </w:rPr>
        <w:t>dimenzije 25 - 42m dužine i 15 - 20m širine</w:t>
      </w:r>
      <w:r w:rsidRPr="004D214E">
        <w:rPr>
          <w:rFonts w:ascii="Calibri" w:eastAsia="Times New Roman+FPEF" w:hAnsi="Calibri" w:cs="Calibri"/>
        </w:rPr>
        <w:t xml:space="preserve"> s rukometnim golovima.</w:t>
      </w:r>
    </w:p>
    <w:p w:rsidR="00E11EE9" w:rsidRPr="004D214E" w:rsidRDefault="00E11EE9" w:rsidP="00665C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Pr="004D214E" w:rsidRDefault="00E11EE9" w:rsidP="00665CA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8.</w:t>
      </w:r>
    </w:p>
    <w:p w:rsidR="00E11EE9" w:rsidRPr="004D214E" w:rsidRDefault="00E11EE9" w:rsidP="00665CA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1)Vrijeme jedne utakmice iznosi 2 x 15 minuta s odmorom od 5 minuta.</w:t>
      </w:r>
    </w:p>
    <w:p w:rsidR="00E11EE9" w:rsidRPr="004D214E" w:rsidRDefault="00E11EE9" w:rsidP="00665CA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2)Vrijeme se ne zaustavlja poslije sučeva zvižduka, osim u slučaju time-</w:t>
      </w:r>
      <w:proofErr w:type="spellStart"/>
      <w:r w:rsidRPr="004D214E">
        <w:rPr>
          <w:rFonts w:ascii="Calibri" w:eastAsia="Times New Roman+FPEF" w:hAnsi="Calibri" w:cs="Calibri"/>
        </w:rPr>
        <w:t>outa</w:t>
      </w:r>
      <w:proofErr w:type="spellEnd"/>
      <w:r w:rsidRPr="004D214E">
        <w:rPr>
          <w:rFonts w:ascii="Calibri" w:eastAsia="Times New Roman+FPEF" w:hAnsi="Calibri" w:cs="Calibri"/>
        </w:rPr>
        <w:t xml:space="preserve"> ili izvanrednih</w:t>
      </w:r>
    </w:p>
    <w:p w:rsidR="00E11EE9" w:rsidRDefault="00E11EE9" w:rsidP="00665CA5">
      <w:pPr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događaja kao što je teža ozljeda, disciplinski prekršaj sudionika, publike ili tehničkog kvara.</w:t>
      </w:r>
    </w:p>
    <w:p w:rsidR="00E11EE9" w:rsidRPr="00F705BF" w:rsidRDefault="00E11EE9" w:rsidP="00415231">
      <w:pPr>
        <w:rPr>
          <w:rFonts w:ascii="Calibri" w:hAnsi="Calibri" w:cs="Arial"/>
        </w:rPr>
      </w:pPr>
      <w:r w:rsidRPr="00F705BF">
        <w:rPr>
          <w:rFonts w:ascii="Calibri" w:hAnsi="Calibri" w:cs="Arial"/>
        </w:rPr>
        <w:t>Posljednje dvije (2) minute utakmice, igra se čista igra (vrijeme se zaustavlja u svakom prekidu, a nastavlja kad lopta nakon prekida ponovno bude u igri).</w:t>
      </w:r>
    </w:p>
    <w:p w:rsidR="00E11EE9" w:rsidRPr="00F705BF" w:rsidRDefault="00E11EE9" w:rsidP="00665CA5">
      <w:pPr>
        <w:rPr>
          <w:rFonts w:ascii="Calibri" w:eastAsia="Times New Roman+FPEF" w:hAnsi="Calibri" w:cs="Calibri"/>
        </w:rPr>
      </w:pPr>
    </w:p>
    <w:p w:rsidR="00E11EE9" w:rsidRPr="004D214E" w:rsidRDefault="00E11EE9" w:rsidP="00665CA5">
      <w:pPr>
        <w:rPr>
          <w:rFonts w:ascii="Calibri" w:eastAsia="Times New Roman+FPEF" w:hAnsi="Calibri" w:cs="Calibri"/>
        </w:rPr>
      </w:pPr>
    </w:p>
    <w:p w:rsidR="00E11EE9" w:rsidRPr="004D214E" w:rsidRDefault="00E11EE9" w:rsidP="00E8320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Sustav natjecanja</w:t>
      </w:r>
    </w:p>
    <w:p w:rsidR="00E11EE9" w:rsidRPr="004D214E" w:rsidRDefault="00E11EE9" w:rsidP="00E8320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9.</w:t>
      </w:r>
    </w:p>
    <w:p w:rsidR="00E11EE9" w:rsidRPr="004D214E" w:rsidRDefault="00E11EE9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</w:p>
    <w:p w:rsidR="00E11EE9" w:rsidRPr="004D214E" w:rsidRDefault="00E11EE9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 xml:space="preserve">Pobjednik  </w:t>
      </w:r>
      <w:proofErr w:type="spellStart"/>
      <w:r>
        <w:rPr>
          <w:rFonts w:ascii="Calibri" w:eastAsia="Times New Roman+FPEF" w:hAnsi="Calibri" w:cs="Calibri"/>
        </w:rPr>
        <w:t>dobija</w:t>
      </w:r>
      <w:proofErr w:type="spellEnd"/>
      <w:r w:rsidRPr="004D214E">
        <w:rPr>
          <w:rFonts w:ascii="Calibri" w:eastAsia="Times New Roman+FPEF" w:hAnsi="Calibri" w:cs="Calibri"/>
        </w:rPr>
        <w:t xml:space="preserve"> tri boda, u slučaju neriješenog rezul</w:t>
      </w:r>
      <w:r>
        <w:rPr>
          <w:rFonts w:ascii="Calibri" w:eastAsia="Times New Roman+FPEF" w:hAnsi="Calibri" w:cs="Calibri"/>
        </w:rPr>
        <w:t xml:space="preserve">tata momčadi </w:t>
      </w:r>
      <w:r w:rsidRPr="004D214E">
        <w:rPr>
          <w:rFonts w:ascii="Calibri" w:eastAsia="Times New Roman+FPEF" w:hAnsi="Calibri" w:cs="Calibri"/>
        </w:rPr>
        <w:t>dobivaju po jedan bod, dok poraženi ne dobiva bodove.</w:t>
      </w:r>
    </w:p>
    <w:p w:rsidR="00E11EE9" w:rsidRPr="004D214E" w:rsidRDefault="00E11EE9" w:rsidP="00E83209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E11EE9" w:rsidRPr="004D214E" w:rsidRDefault="00E11EE9" w:rsidP="00E8320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10.</w:t>
      </w:r>
    </w:p>
    <w:p w:rsidR="00E11EE9" w:rsidRPr="004D214E" w:rsidRDefault="00E11EE9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Ako momčadi</w:t>
      </w:r>
      <w:r w:rsidRPr="004D214E">
        <w:rPr>
          <w:rFonts w:ascii="Calibri" w:eastAsia="Times New Roman+FPEF" w:hAnsi="Calibri" w:cs="Calibri"/>
        </w:rPr>
        <w:t xml:space="preserve"> osvoje isti broj bodova pobjednika odlučuje:</w:t>
      </w:r>
    </w:p>
    <w:p w:rsidR="00E11EE9" w:rsidRDefault="00E11EE9" w:rsidP="00415231">
      <w:pPr>
        <w:rPr>
          <w:rFonts w:ascii="Arial" w:hAnsi="Arial" w:cs="Arial"/>
          <w:sz w:val="19"/>
          <w:szCs w:val="19"/>
        </w:rPr>
      </w:pPr>
      <w:r>
        <w:rPr>
          <w:rFonts w:ascii="Calibri" w:eastAsia="FPEF" w:hAnsi="Calibri" w:cs="Calibri"/>
        </w:rPr>
        <w:t>1.</w:t>
      </w:r>
      <w:r w:rsidRPr="004D214E">
        <w:rPr>
          <w:rFonts w:ascii="Calibri" w:eastAsia="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međusobni susret</w:t>
      </w:r>
      <w:r>
        <w:rPr>
          <w:rFonts w:ascii="Calibri" w:eastAsia="Times New Roman+FPEF" w:hAnsi="Calibri" w:cs="Calibri"/>
        </w:rPr>
        <w:t xml:space="preserve"> - </w:t>
      </w:r>
      <w:r w:rsidRPr="00415231">
        <w:rPr>
          <w:rFonts w:ascii="Calibri" w:hAnsi="Calibri" w:cs="Arial"/>
        </w:rPr>
        <w:t>pobjednik izvođenja šesteraca</w:t>
      </w:r>
    </w:p>
    <w:p w:rsidR="00E11EE9" w:rsidRPr="00415231" w:rsidRDefault="00E11EE9" w:rsidP="00415231">
      <w:pPr>
        <w:rPr>
          <w:rFonts w:ascii="Arial" w:hAnsi="Arial" w:cs="Arial"/>
          <w:sz w:val="19"/>
          <w:szCs w:val="19"/>
        </w:rPr>
      </w:pPr>
      <w:r>
        <w:rPr>
          <w:rFonts w:ascii="Calibri" w:eastAsia="FPEF" w:hAnsi="Calibri" w:cs="Calibri"/>
        </w:rPr>
        <w:t>2.</w:t>
      </w:r>
      <w:r w:rsidRPr="00292B04">
        <w:rPr>
          <w:rFonts w:ascii="Calibri" w:eastAsia="Times New Roman+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razlika između danih i primljenih zgoditaka</w:t>
      </w:r>
      <w:r>
        <w:rPr>
          <w:rFonts w:ascii="Calibri" w:eastAsia="Times New Roman+FPEF" w:hAnsi="Calibri" w:cs="Calibri"/>
        </w:rPr>
        <w:t>,</w:t>
      </w:r>
    </w:p>
    <w:p w:rsidR="00E11EE9" w:rsidRPr="004D214E" w:rsidRDefault="00E11EE9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FPEF" w:hAnsi="Calibri" w:cs="Calibri"/>
        </w:rPr>
        <w:t>3.</w:t>
      </w:r>
      <w:r w:rsidRPr="004D214E">
        <w:rPr>
          <w:rFonts w:ascii="Calibri" w:eastAsia="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više postignutih zgoditaka,</w:t>
      </w:r>
    </w:p>
    <w:p w:rsidR="00E11EE9" w:rsidRDefault="00E11EE9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FPEF" w:hAnsi="Calibri" w:cs="Calibri"/>
        </w:rPr>
        <w:t>4.</w:t>
      </w:r>
      <w:r w:rsidRPr="004D214E">
        <w:rPr>
          <w:rFonts w:ascii="Calibri" w:eastAsia="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ždrijeb.</w:t>
      </w:r>
    </w:p>
    <w:p w:rsidR="00D62163" w:rsidRPr="004D214E" w:rsidRDefault="00D62163" w:rsidP="00D6216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11</w:t>
      </w:r>
      <w:r w:rsidRPr="004D214E">
        <w:rPr>
          <w:rFonts w:ascii="Calibri" w:hAnsi="Calibri" w:cs="Calibri"/>
          <w:b/>
          <w:bCs/>
        </w:rPr>
        <w:t>.</w:t>
      </w:r>
    </w:p>
    <w:p w:rsidR="008F5E77" w:rsidRPr="004B7935" w:rsidRDefault="008F5E77" w:rsidP="008F5E77">
      <w:pPr>
        <w:pStyle w:val="Default"/>
        <w:rPr>
          <w:rFonts w:asciiTheme="minorHAnsi" w:hAnsiTheme="minorHAnsi"/>
          <w:color w:val="auto"/>
        </w:rPr>
      </w:pPr>
      <w:r w:rsidRPr="004B7935">
        <w:rPr>
          <w:rFonts w:asciiTheme="minorHAnsi" w:hAnsiTheme="minorHAnsi"/>
          <w:color w:val="auto"/>
        </w:rPr>
        <w:t xml:space="preserve">Kod odigravanja utakmica za 3. i 1. mjesto u slučaju neriješenog rezultata izvode se izravni udarci s udaljenosti od 6m i to naizmjenično po tri natjecatelja svake ekipe. </w:t>
      </w:r>
    </w:p>
    <w:p w:rsidR="008F5E77" w:rsidRPr="004B7935" w:rsidRDefault="008F5E77" w:rsidP="008F5E77">
      <w:pPr>
        <w:autoSpaceDE w:val="0"/>
        <w:autoSpaceDN w:val="0"/>
        <w:adjustRightInd w:val="0"/>
        <w:rPr>
          <w:rFonts w:asciiTheme="minorHAnsi" w:hAnsiTheme="minorHAnsi"/>
        </w:rPr>
      </w:pPr>
      <w:r w:rsidRPr="004B7935">
        <w:rPr>
          <w:rFonts w:asciiTheme="minorHAnsi" w:hAnsiTheme="minorHAnsi"/>
        </w:rPr>
        <w:t xml:space="preserve">2)Ako se i tada ne dobije pobjednik, izvode se izravni udarci i to naizmjenično po jedan igrač iz svake ekipe, koji je prijavljen u zapisnik (na način kako nalažu </w:t>
      </w:r>
      <w:proofErr w:type="spellStart"/>
      <w:r w:rsidRPr="004B7935">
        <w:rPr>
          <w:rFonts w:asciiTheme="minorHAnsi" w:hAnsiTheme="minorHAnsi"/>
        </w:rPr>
        <w:t>futsal</w:t>
      </w:r>
      <w:proofErr w:type="spellEnd"/>
      <w:r w:rsidRPr="004B7935">
        <w:rPr>
          <w:rFonts w:asciiTheme="minorHAnsi" w:hAnsiTheme="minorHAnsi"/>
        </w:rPr>
        <w:t xml:space="preserve"> pravila), sve dok se ne dobije pobjednik u jednakom broju izvođenja izravnih udaraca.</w:t>
      </w:r>
    </w:p>
    <w:p w:rsidR="00D62163" w:rsidRPr="004B7935" w:rsidRDefault="00D62163" w:rsidP="00D62163">
      <w:pPr>
        <w:pStyle w:val="Default"/>
        <w:rPr>
          <w:rFonts w:asciiTheme="minorHAnsi" w:hAnsiTheme="minorHAnsi"/>
          <w:color w:val="auto"/>
        </w:rPr>
      </w:pPr>
      <w:r w:rsidRPr="004B7935">
        <w:rPr>
          <w:rFonts w:asciiTheme="minorHAnsi" w:hAnsiTheme="minorHAnsi"/>
          <w:color w:val="auto"/>
        </w:rPr>
        <w:t>Ukoliko se igra po jednostrukom bod sustavu na kojem su prijavljene tri (3) ekipe i kad se igra u skupinama u slučaju neriješenog se rezultata obavezno izvode izravni udarci s udaljenosti od 6m, a ekipe za neriješeni rezultat dobivaju po jedan bod i registrira se pobjednik i pobjednik izvođenja izravnih udaraca što može određivati bolje plasiranu ekipu u slučaju članka 10.</w:t>
      </w:r>
    </w:p>
    <w:p w:rsidR="00E11EE9" w:rsidRPr="008F5E77" w:rsidRDefault="00E11EE9" w:rsidP="00E83209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</w:rPr>
      </w:pPr>
    </w:p>
    <w:p w:rsidR="00E11EE9" w:rsidRPr="004D214E" w:rsidRDefault="00D62163" w:rsidP="00E8320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12</w:t>
      </w:r>
      <w:r w:rsidR="00E11EE9" w:rsidRPr="004D214E">
        <w:rPr>
          <w:rFonts w:ascii="Calibri" w:hAnsi="Calibri" w:cs="Calibri"/>
          <w:b/>
          <w:bCs/>
        </w:rPr>
        <w:t>.</w:t>
      </w:r>
    </w:p>
    <w:p w:rsidR="00E11EE9" w:rsidRPr="004D214E" w:rsidRDefault="00E11EE9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1)Sv</w:t>
      </w:r>
      <w:r>
        <w:rPr>
          <w:rFonts w:ascii="Calibri" w:eastAsia="Times New Roman+FPEF" w:hAnsi="Calibri" w:cs="Calibri"/>
        </w:rPr>
        <w:t>aka ekipa</w:t>
      </w:r>
      <w:r w:rsidRPr="004D214E">
        <w:rPr>
          <w:rFonts w:ascii="Calibri" w:eastAsia="Times New Roman+FPEF" w:hAnsi="Calibri" w:cs="Calibri"/>
        </w:rPr>
        <w:t xml:space="preserve"> ima pravo u svakom poluvremenu jedanput zatražiti minutu odmora (time-</w:t>
      </w:r>
      <w:proofErr w:type="spellStart"/>
      <w:r w:rsidRPr="004D214E">
        <w:rPr>
          <w:rFonts w:ascii="Calibri" w:eastAsia="Times New Roman+FPEF" w:hAnsi="Calibri" w:cs="Calibri"/>
        </w:rPr>
        <w:t>out</w:t>
      </w:r>
      <w:proofErr w:type="spellEnd"/>
      <w:r w:rsidRPr="004D214E">
        <w:rPr>
          <w:rFonts w:ascii="Calibri" w:eastAsia="Times New Roman+FPEF" w:hAnsi="Calibri" w:cs="Calibri"/>
        </w:rPr>
        <w:t>).</w:t>
      </w:r>
    </w:p>
    <w:p w:rsidR="00E11EE9" w:rsidRPr="00415231" w:rsidRDefault="00E11EE9" w:rsidP="00415231">
      <w:pPr>
        <w:rPr>
          <w:rFonts w:ascii="Calibri" w:hAnsi="Calibri" w:cs="Arial"/>
        </w:rPr>
      </w:pPr>
      <w:r w:rsidRPr="004D214E">
        <w:rPr>
          <w:rFonts w:ascii="Calibri" w:eastAsia="Times New Roman+FPEF" w:hAnsi="Calibri" w:cs="Calibri"/>
        </w:rPr>
        <w:t>2)Minutu odm</w:t>
      </w:r>
      <w:r>
        <w:rPr>
          <w:rFonts w:ascii="Calibri" w:eastAsia="Times New Roman+FPEF" w:hAnsi="Calibri" w:cs="Calibri"/>
        </w:rPr>
        <w:t>ora može tražiti voditelj-mentor</w:t>
      </w:r>
      <w:r w:rsidRPr="004D214E">
        <w:rPr>
          <w:rFonts w:ascii="Calibri" w:eastAsia="Times New Roman+FPEF" w:hAnsi="Calibri" w:cs="Calibri"/>
        </w:rPr>
        <w:t>, a o</w:t>
      </w:r>
      <w:r>
        <w:rPr>
          <w:rFonts w:ascii="Calibri" w:eastAsia="Times New Roman+FPEF" w:hAnsi="Calibri" w:cs="Calibri"/>
        </w:rPr>
        <w:t xml:space="preserve">dobrava se u prvom prekidu igre </w:t>
      </w:r>
      <w:r w:rsidRPr="00415231">
        <w:rPr>
          <w:rFonts w:ascii="Calibri" w:hAnsi="Calibri" w:cs="Arial"/>
        </w:rPr>
        <w:t xml:space="preserve">kada je </w:t>
      </w:r>
    </w:p>
    <w:p w:rsidR="00E11EE9" w:rsidRPr="00415231" w:rsidRDefault="00E11EE9" w:rsidP="0041523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</w:t>
      </w:r>
      <w:r w:rsidRPr="00415231">
        <w:rPr>
          <w:rFonts w:ascii="Calibri" w:hAnsi="Calibri" w:cs="Arial"/>
        </w:rPr>
        <w:t>ekipa u posjedu lopte</w:t>
      </w:r>
      <w:r>
        <w:rPr>
          <w:rFonts w:ascii="Calibri" w:hAnsi="Calibri" w:cs="Arial"/>
        </w:rPr>
        <w:t>.</w:t>
      </w:r>
    </w:p>
    <w:p w:rsidR="00E11EE9" w:rsidRPr="004D214E" w:rsidRDefault="00E11EE9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</w:p>
    <w:p w:rsidR="00E11EE9" w:rsidRPr="004D214E" w:rsidRDefault="00D62163" w:rsidP="008F5E7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13</w:t>
      </w:r>
      <w:r w:rsidR="00E11EE9" w:rsidRPr="004D214E">
        <w:rPr>
          <w:rFonts w:ascii="Calibri" w:hAnsi="Calibri" w:cs="Calibri"/>
          <w:b/>
          <w:bCs/>
        </w:rPr>
        <w:t>.</w:t>
      </w:r>
    </w:p>
    <w:p w:rsidR="00E11EE9" w:rsidRPr="004D214E" w:rsidRDefault="00E11EE9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Zamjena se obavlja kada je lopta u igri ili izvan igre i na nju se primjenjuju sljedeći uvjeti:</w:t>
      </w:r>
    </w:p>
    <w:p w:rsidR="00E11EE9" w:rsidRPr="004D214E" w:rsidRDefault="00E11EE9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FPEF" w:hAnsi="Calibri" w:cs="Calibri"/>
        </w:rPr>
        <w:t>-</w:t>
      </w:r>
      <w:r w:rsidRPr="004D214E">
        <w:rPr>
          <w:rFonts w:ascii="Calibri" w:eastAsia="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igrač koji napušta igralište mora to učiniti u vlastitom području označenom za zamjene.</w:t>
      </w:r>
    </w:p>
    <w:p w:rsidR="00E11EE9" w:rsidRPr="004D214E" w:rsidRDefault="00E11EE9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FPEF" w:hAnsi="Calibri" w:cs="Calibri"/>
        </w:rPr>
        <w:t>-</w:t>
      </w:r>
      <w:r w:rsidRPr="004D214E">
        <w:rPr>
          <w:rFonts w:ascii="Calibri" w:eastAsia="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igrač koji ulazi na igralište mora to učiniti u vlastitom području označenom za zamjene,</w:t>
      </w:r>
    </w:p>
    <w:p w:rsidR="00E11EE9" w:rsidRPr="004D214E" w:rsidRDefault="00E11EE9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ali tek kada je igrač koji napušta igralište potpuno prešao uzdužnu crtu.</w:t>
      </w:r>
    </w:p>
    <w:p w:rsidR="00E11EE9" w:rsidRPr="004D214E" w:rsidRDefault="00E11EE9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FPEF" w:hAnsi="Calibri" w:cs="Calibri"/>
        </w:rPr>
        <w:t xml:space="preserve">- </w:t>
      </w:r>
      <w:r w:rsidRPr="004D214E">
        <w:rPr>
          <w:rFonts w:ascii="Calibri" w:eastAsia="Times New Roman+FPEF" w:hAnsi="Calibri" w:cs="Calibri"/>
        </w:rPr>
        <w:t>zamjenski igrač podliježe ovlastima i odlukama suca, bez obzira na to je li pozvan u igru</w:t>
      </w:r>
    </w:p>
    <w:p w:rsidR="00E11EE9" w:rsidRPr="004D214E" w:rsidRDefault="00E11EE9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ili ne.</w:t>
      </w:r>
    </w:p>
    <w:p w:rsidR="00E11EE9" w:rsidRPr="004D214E" w:rsidRDefault="00E11EE9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FPEF" w:hAnsi="Calibri" w:cs="Calibri"/>
        </w:rPr>
        <w:t>-</w:t>
      </w:r>
      <w:r w:rsidRPr="004D214E">
        <w:rPr>
          <w:rFonts w:ascii="Calibri" w:eastAsia="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zamjena je dovršena kada zamjenski igrač stupi na igralište. Od tog trenutka on postaje</w:t>
      </w:r>
    </w:p>
    <w:p w:rsidR="00E11EE9" w:rsidRPr="004D214E" w:rsidRDefault="00E11EE9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aktivni igrač, a igrač kojeg zamjenjuje to prestaje biti.</w:t>
      </w:r>
    </w:p>
    <w:p w:rsidR="00E11EE9" w:rsidRPr="004D214E" w:rsidRDefault="00E11EE9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FPEF" w:hAnsi="Calibri" w:cs="Calibri"/>
        </w:rPr>
        <w:t>-</w:t>
      </w:r>
      <w:r w:rsidRPr="004D214E">
        <w:rPr>
          <w:rFonts w:ascii="Calibri" w:eastAsia="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broj zamjena nije ograničen.</w:t>
      </w:r>
    </w:p>
    <w:p w:rsidR="00D62163" w:rsidRDefault="00D62163" w:rsidP="008F5E7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62163" w:rsidRDefault="00D62163" w:rsidP="008F5E7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62163" w:rsidRDefault="00D62163" w:rsidP="008F5E7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11EE9" w:rsidRPr="004D214E" w:rsidRDefault="00D62163" w:rsidP="008F5E7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14</w:t>
      </w:r>
      <w:r w:rsidR="00E11EE9" w:rsidRPr="004D214E">
        <w:rPr>
          <w:rFonts w:ascii="Calibri" w:hAnsi="Calibri" w:cs="Calibri"/>
          <w:b/>
          <w:bCs/>
        </w:rPr>
        <w:t>.</w:t>
      </w:r>
    </w:p>
    <w:p w:rsidR="00E11EE9" w:rsidRPr="004D214E" w:rsidRDefault="00E11EE9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1)Vratar može igrati u kaznenom prostoru samo kako nalažu pravila za mali nogomet-</w:t>
      </w:r>
      <w:proofErr w:type="spellStart"/>
      <w:r w:rsidRPr="004D214E">
        <w:rPr>
          <w:rFonts w:ascii="Calibri" w:eastAsia="Times New Roman+FPEF" w:hAnsi="Calibri" w:cs="Calibri"/>
        </w:rPr>
        <w:t>futsal</w:t>
      </w:r>
      <w:proofErr w:type="spellEnd"/>
    </w:p>
    <w:p w:rsidR="00E11EE9" w:rsidRPr="004D214E" w:rsidRDefault="00E11EE9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Hrvatskog nogometnog saveza.</w:t>
      </w:r>
    </w:p>
    <w:p w:rsidR="00E11EE9" w:rsidRPr="004D214E" w:rsidRDefault="00E11EE9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2)Vratar mora nositi opremu koja ga jasno razlikuje od ostalih igrača.</w:t>
      </w:r>
    </w:p>
    <w:p w:rsidR="00E11EE9" w:rsidRPr="004D214E" w:rsidRDefault="00E11EE9" w:rsidP="00E8320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11EE9" w:rsidRPr="004D214E" w:rsidRDefault="00D62163" w:rsidP="00C870C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15</w:t>
      </w:r>
      <w:r w:rsidR="00E11EE9" w:rsidRPr="004D214E">
        <w:rPr>
          <w:rFonts w:ascii="Calibri" w:hAnsi="Calibri" w:cs="Calibri"/>
          <w:b/>
          <w:bCs/>
        </w:rPr>
        <w:t>.</w:t>
      </w:r>
    </w:p>
    <w:p w:rsidR="00E11EE9" w:rsidRPr="004D214E" w:rsidRDefault="00E11EE9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1)U igri se primjenjuje pravilo</w:t>
      </w:r>
      <w:r>
        <w:rPr>
          <w:rFonts w:ascii="Calibri" w:eastAsia="Times New Roman+FPEF" w:hAnsi="Calibri" w:cs="Calibri"/>
        </w:rPr>
        <w:t xml:space="preserve"> akumuliranog prekršaja ( 5 prekršaja u poluvremenu ).</w:t>
      </w:r>
    </w:p>
    <w:p w:rsidR="00E11EE9" w:rsidRPr="004D214E" w:rsidRDefault="00E11EE9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2)Nakon pet akumuliranih prekršaja za svaki sljedeći prekršaj izvodi se izravan slobodan udarac</w:t>
      </w:r>
    </w:p>
    <w:p w:rsidR="00E11EE9" w:rsidRPr="004D214E" w:rsidRDefault="00E11EE9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s 10 metara.</w:t>
      </w:r>
    </w:p>
    <w:p w:rsidR="00E11EE9" w:rsidRPr="004D214E" w:rsidRDefault="00E11EE9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3)Akumulirani prekršaji se ne prenose iz prvog u drugo poluvrijeme.</w:t>
      </w:r>
    </w:p>
    <w:p w:rsidR="008F5E77" w:rsidRDefault="008F5E77" w:rsidP="008F5E7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Pr="004D214E" w:rsidRDefault="00D62163" w:rsidP="008F5E7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16</w:t>
      </w:r>
      <w:r w:rsidR="00E11EE9" w:rsidRPr="004D214E">
        <w:rPr>
          <w:rFonts w:ascii="Calibri" w:hAnsi="Calibri" w:cs="Calibri"/>
          <w:b/>
          <w:bCs/>
        </w:rPr>
        <w:t>.</w:t>
      </w:r>
    </w:p>
    <w:p w:rsidR="00E11EE9" w:rsidRPr="004D214E" w:rsidRDefault="00E11EE9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1)Zbog težeg prekršaja ili nesportskog ponašanja igrača, igrač dobiva žuti karton.</w:t>
      </w:r>
    </w:p>
    <w:p w:rsidR="00E11EE9" w:rsidRPr="004D214E" w:rsidRDefault="00E11EE9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2)Drugi žuti karton istom igraču automatski povlači crveni karton.</w:t>
      </w:r>
    </w:p>
    <w:p w:rsidR="00E11EE9" w:rsidRPr="004D214E" w:rsidRDefault="00E11EE9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3)Igrač koji je dobio crveni karton isključuje se i napušta igru i kl</w:t>
      </w:r>
      <w:r>
        <w:rPr>
          <w:rFonts w:ascii="Calibri" w:eastAsia="Times New Roman+FPEF" w:hAnsi="Calibri" w:cs="Calibri"/>
        </w:rPr>
        <w:t>upu za rezervne igrače te u toj utakmici</w:t>
      </w:r>
      <w:r w:rsidRPr="004D214E">
        <w:rPr>
          <w:rFonts w:ascii="Calibri" w:eastAsia="Times New Roman+FPEF" w:hAnsi="Calibri" w:cs="Calibri"/>
        </w:rPr>
        <w:t xml:space="preserve"> ne može sudjelovati u igri.</w:t>
      </w:r>
    </w:p>
    <w:p w:rsidR="00E11EE9" w:rsidRPr="004D214E" w:rsidRDefault="00E11EE9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4)Nakon isteka od 2 minute, isključenog igrača može zamijeniti rezervni igrač.</w:t>
      </w:r>
    </w:p>
    <w:p w:rsidR="00E11EE9" w:rsidRPr="004D214E" w:rsidRDefault="00E11EE9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5)Ako ekipa s više igrača postigne zgoditak, zamjenski igrač može ući u igru prije isteka kazne</w:t>
      </w:r>
    </w:p>
    <w:p w:rsidR="00E11EE9" w:rsidRPr="004D214E" w:rsidRDefault="00E11EE9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od 2 minute, a ako ekipa s manjim brojem igrača postigne pogodak, igra se nastavlja bez</w:t>
      </w:r>
    </w:p>
    <w:p w:rsidR="00E11EE9" w:rsidRPr="004D214E" w:rsidRDefault="00E11EE9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promjene broja igrača.</w:t>
      </w:r>
    </w:p>
    <w:p w:rsidR="00E11EE9" w:rsidRPr="00F705BF" w:rsidRDefault="00E11EE9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6)</w:t>
      </w:r>
      <w:r w:rsidRPr="00F705BF">
        <w:rPr>
          <w:rFonts w:ascii="Calibri" w:eastAsia="Times New Roman+FPEF" w:hAnsi="Calibri" w:cs="Calibri"/>
        </w:rPr>
        <w:t>Ukoliko igrač u jednoj utakmici dobije 2 žuta kartona (crveni karton),  ima  pravo nastupa na sljedećoj utakmici.</w:t>
      </w:r>
    </w:p>
    <w:p w:rsidR="00E11EE9" w:rsidRPr="004D214E" w:rsidRDefault="00E11EE9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7)U slučaju kažnjavanja igrača s izravnim crvenim kartonom (zbog izrazito grubog prekršaja,</w:t>
      </w:r>
    </w:p>
    <w:p w:rsidR="00E11EE9" w:rsidRPr="004D214E" w:rsidRDefault="00E11EE9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drskog ponašanja, napada na suca), tom se igraču po automatizmu zabranjuje nastup na sljedećoj utakmici, a o eventualnim dodatnim sankcijama odlučuje Natjecateljsko povjerenstvo.</w:t>
      </w:r>
    </w:p>
    <w:p w:rsidR="00E11EE9" w:rsidRPr="004D214E" w:rsidRDefault="00E11EE9" w:rsidP="00E8320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Default="00E11EE9" w:rsidP="00E8320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11EE9" w:rsidRPr="004D214E" w:rsidRDefault="00D62163" w:rsidP="00E8320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17</w:t>
      </w:r>
      <w:r w:rsidR="00E11EE9" w:rsidRPr="004D214E">
        <w:rPr>
          <w:rFonts w:ascii="Calibri" w:hAnsi="Calibri" w:cs="Calibri"/>
          <w:b/>
          <w:bCs/>
        </w:rPr>
        <w:t>.</w:t>
      </w:r>
    </w:p>
    <w:p w:rsidR="00E11EE9" w:rsidRPr="004D214E" w:rsidRDefault="00E11EE9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Svaki izlazak lopte cijelim obujmom preko uzdužne crte (aut), odnosno poprečne crte (korner),</w:t>
      </w:r>
    </w:p>
    <w:p w:rsidR="00E11EE9" w:rsidRPr="0045279C" w:rsidRDefault="00E11EE9" w:rsidP="0045279C">
      <w:pPr>
        <w:rPr>
          <w:rFonts w:ascii="Calibri" w:hAnsi="Calibri" w:cs="Calibri"/>
        </w:rPr>
      </w:pPr>
      <w:r w:rsidRPr="004D214E">
        <w:rPr>
          <w:rFonts w:ascii="Calibri" w:eastAsia="Times New Roman+FPEF" w:hAnsi="Calibri" w:cs="Calibri"/>
        </w:rPr>
        <w:t>izvodi se nogom.</w:t>
      </w:r>
    </w:p>
    <w:p w:rsidR="00E11EE9" w:rsidRPr="004D214E" w:rsidRDefault="00E11EE9" w:rsidP="00BA7590">
      <w:pPr>
        <w:autoSpaceDE w:val="0"/>
        <w:autoSpaceDN w:val="0"/>
        <w:adjustRightInd w:val="0"/>
        <w:jc w:val="center"/>
        <w:rPr>
          <w:rFonts w:ascii="Calibri" w:hAnsi="Calibri" w:cs="Calibri"/>
          <w:i/>
        </w:rPr>
      </w:pPr>
    </w:p>
    <w:p w:rsidR="00E11EE9" w:rsidRPr="004D214E" w:rsidRDefault="00E11EE9" w:rsidP="00677684">
      <w:pPr>
        <w:tabs>
          <w:tab w:val="left" w:pos="270"/>
        </w:tabs>
        <w:autoSpaceDE w:val="0"/>
        <w:autoSpaceDN w:val="0"/>
        <w:adjustRightInd w:val="0"/>
        <w:rPr>
          <w:rFonts w:ascii="Calibri" w:hAnsi="Calibri" w:cs="Calibri"/>
          <w:i/>
        </w:rPr>
      </w:pPr>
    </w:p>
    <w:p w:rsidR="00E11EE9" w:rsidRPr="00CE56A8" w:rsidRDefault="00E11EE9" w:rsidP="00AF27BC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FF"/>
          <w:sz w:val="32"/>
          <w:szCs w:val="32"/>
        </w:rPr>
      </w:pPr>
      <w:r w:rsidRPr="00CE56A8">
        <w:rPr>
          <w:rFonts w:ascii="Calibri" w:hAnsi="Calibri" w:cs="Calibri"/>
          <w:b/>
          <w:color w:val="0000FF"/>
          <w:sz w:val="32"/>
          <w:szCs w:val="32"/>
        </w:rPr>
        <w:t>2.2. KOŠARKA</w:t>
      </w:r>
    </w:p>
    <w:p w:rsidR="00E11EE9" w:rsidRDefault="00E11EE9" w:rsidP="0053316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11EE9" w:rsidRPr="004D214E" w:rsidRDefault="00E11EE9" w:rsidP="0053316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1.</w:t>
      </w:r>
    </w:p>
    <w:p w:rsidR="00E11EE9" w:rsidRPr="004D214E" w:rsidRDefault="00E11EE9" w:rsidP="0053316D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Natjecanje se održava po ovim pravilima i po pravilima Hrvatskog košarkaškog saveza.</w:t>
      </w:r>
    </w:p>
    <w:p w:rsidR="00E11EE9" w:rsidRPr="004D214E" w:rsidRDefault="00E11EE9" w:rsidP="0053316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Pr="004D214E" w:rsidRDefault="00E11EE9" w:rsidP="0053316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2.</w:t>
      </w:r>
    </w:p>
    <w:p w:rsidR="00E11EE9" w:rsidRPr="004D214E" w:rsidRDefault="00E11EE9" w:rsidP="0053316D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Natjecanje će se održavati, ukoliko dvorana zadovoljava tehničke uvjete, prema košarkaškim</w:t>
      </w:r>
    </w:p>
    <w:p w:rsidR="00E11EE9" w:rsidRPr="004D214E" w:rsidRDefault="00E11EE9" w:rsidP="0053316D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pravilima za 2015/2016</w:t>
      </w:r>
      <w:r w:rsidRPr="004D214E">
        <w:rPr>
          <w:rFonts w:ascii="Calibri" w:eastAsia="Times New Roman+FPEF" w:hAnsi="Calibri" w:cs="Calibri"/>
        </w:rPr>
        <w:t>. godinu, a ukoliko dvorana ne zadovoljava spomenute tehničke uvjete</w:t>
      </w:r>
    </w:p>
    <w:p w:rsidR="00E11EE9" w:rsidRPr="004D214E" w:rsidRDefault="00E11EE9" w:rsidP="0053316D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igrati će se prema dosadašnjim pravilima.</w:t>
      </w:r>
    </w:p>
    <w:p w:rsidR="00E11EE9" w:rsidRPr="004D214E" w:rsidRDefault="00E11EE9" w:rsidP="0053316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Pr="004D214E" w:rsidRDefault="00E11EE9" w:rsidP="0053316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3.</w:t>
      </w:r>
    </w:p>
    <w:p w:rsidR="00E11EE9" w:rsidRPr="004D214E" w:rsidRDefault="00E11EE9" w:rsidP="0053316D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ŽP</w:t>
      </w:r>
      <w:r w:rsidRPr="004D214E">
        <w:rPr>
          <w:rFonts w:ascii="Calibri" w:eastAsia="Times New Roman+FPEF" w:hAnsi="Calibri" w:cs="Calibri"/>
        </w:rPr>
        <w:t xml:space="preserve"> održat će se u konkurenciji dječaka i djevojčica</w:t>
      </w:r>
      <w:r>
        <w:rPr>
          <w:rFonts w:ascii="Calibri" w:eastAsia="Times New Roman+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osnovnih škola te mladića i djevojaka srednjih škola.</w:t>
      </w:r>
    </w:p>
    <w:p w:rsidR="00E11EE9" w:rsidRPr="004D214E" w:rsidRDefault="00E11EE9" w:rsidP="0053316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Pr="004D214E" w:rsidRDefault="00E11EE9" w:rsidP="0053316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4.</w:t>
      </w:r>
    </w:p>
    <w:p w:rsidR="00E11EE9" w:rsidRPr="004D214E" w:rsidRDefault="00E11EE9" w:rsidP="0053316D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Ekipa</w:t>
      </w:r>
      <w:r w:rsidRPr="004D214E">
        <w:rPr>
          <w:rFonts w:ascii="Calibri" w:eastAsia="Times New Roman+FPEF" w:hAnsi="Calibri" w:cs="Calibri"/>
        </w:rPr>
        <w:t xml:space="preserve"> se sastoji od najviše dvanaest igrača i jednog voditelja-trenera.</w:t>
      </w:r>
    </w:p>
    <w:p w:rsidR="00E11EE9" w:rsidRPr="004D214E" w:rsidRDefault="00E11EE9" w:rsidP="0053316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Default="00E11EE9" w:rsidP="0053316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11EE9" w:rsidRDefault="00E11EE9" w:rsidP="0053316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11EE9" w:rsidRDefault="00E11EE9" w:rsidP="0053316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11EE9" w:rsidRPr="004D214E" w:rsidRDefault="00E11EE9" w:rsidP="0053316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5.</w:t>
      </w:r>
    </w:p>
    <w:p w:rsidR="00E11EE9" w:rsidRPr="004D214E" w:rsidRDefault="00E11EE9" w:rsidP="00F07A27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Utak</w:t>
      </w:r>
      <w:r>
        <w:rPr>
          <w:rFonts w:ascii="Calibri" w:eastAsia="Times New Roman+FPEF" w:hAnsi="Calibri" w:cs="Calibri"/>
        </w:rPr>
        <w:t>mica može početi ako svaka ekipa</w:t>
      </w:r>
      <w:r w:rsidRPr="004D214E">
        <w:rPr>
          <w:rFonts w:ascii="Calibri" w:eastAsia="Times New Roman+FPEF" w:hAnsi="Calibri" w:cs="Calibri"/>
        </w:rPr>
        <w:t xml:space="preserve"> u polju ima po pet igrača.</w:t>
      </w:r>
    </w:p>
    <w:p w:rsidR="00E11EE9" w:rsidRPr="004D214E" w:rsidRDefault="00E11EE9" w:rsidP="0053316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Default="00E11EE9" w:rsidP="0053316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11EE9" w:rsidRPr="004D214E" w:rsidRDefault="00E11EE9" w:rsidP="0053316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6.</w:t>
      </w:r>
    </w:p>
    <w:p w:rsidR="00E11EE9" w:rsidRPr="004D214E" w:rsidRDefault="00E11EE9" w:rsidP="0053316D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1)V</w:t>
      </w:r>
      <w:r>
        <w:rPr>
          <w:rFonts w:ascii="Calibri" w:eastAsia="Times New Roman+FPEF" w:hAnsi="Calibri" w:cs="Calibri"/>
        </w:rPr>
        <w:t xml:space="preserve">rijeme jedne utakmice iznosi </w:t>
      </w:r>
      <w:r w:rsidRPr="00F705BF">
        <w:rPr>
          <w:rFonts w:ascii="Calibri" w:eastAsia="Times New Roman+FPEF" w:hAnsi="Calibri" w:cs="Calibri"/>
        </w:rPr>
        <w:t>4x6 minuta</w:t>
      </w:r>
      <w:r w:rsidRPr="004D214E">
        <w:rPr>
          <w:rFonts w:ascii="Calibri" w:eastAsia="Times New Roman+FPEF" w:hAnsi="Calibri" w:cs="Calibri"/>
        </w:rPr>
        <w:t xml:space="preserve"> čiste igre s odmorom od 2 minute nakon I. i III.</w:t>
      </w:r>
    </w:p>
    <w:p w:rsidR="00E11EE9" w:rsidRPr="004D214E" w:rsidRDefault="00E11EE9" w:rsidP="0053316D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četvrtine i odmorom od 5 minuta nakon II. četvrtine.</w:t>
      </w:r>
    </w:p>
    <w:p w:rsidR="00E11EE9" w:rsidRPr="004D214E" w:rsidRDefault="00E11EE9" w:rsidP="0053316D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2)Učenici igraju loptama broj „7“, a učenice s loptama broj „6“.</w:t>
      </w:r>
    </w:p>
    <w:p w:rsidR="00E11EE9" w:rsidRPr="004D214E" w:rsidRDefault="00E11EE9" w:rsidP="0053316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Default="00E11EE9" w:rsidP="0053316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7.</w:t>
      </w:r>
    </w:p>
    <w:p w:rsidR="00E11EE9" w:rsidRPr="00EE1C9E" w:rsidRDefault="00E11EE9" w:rsidP="00EE1C9E">
      <w:pPr>
        <w:rPr>
          <w:rFonts w:ascii="Arial" w:hAnsi="Arial" w:cs="Arial"/>
          <w:sz w:val="16"/>
          <w:szCs w:val="16"/>
        </w:rPr>
      </w:pPr>
    </w:p>
    <w:p w:rsidR="00E11EE9" w:rsidRPr="000A37E7" w:rsidRDefault="00E11EE9" w:rsidP="00EE1C9E">
      <w:pPr>
        <w:rPr>
          <w:rFonts w:ascii="Calibri" w:hAnsi="Calibri" w:cs="Arial"/>
        </w:rPr>
      </w:pPr>
      <w:r w:rsidRPr="000A37E7">
        <w:rPr>
          <w:rFonts w:ascii="Calibri" w:hAnsi="Calibri" w:cs="Arial"/>
        </w:rPr>
        <w:t>Minuta odmora:</w:t>
      </w:r>
    </w:p>
    <w:p w:rsidR="00E11EE9" w:rsidRPr="000A37E7" w:rsidRDefault="00E11EE9" w:rsidP="00EE1C9E">
      <w:pPr>
        <w:rPr>
          <w:rFonts w:ascii="Calibri" w:hAnsi="Calibri" w:cs="Arial"/>
        </w:rPr>
      </w:pPr>
      <w:r w:rsidRPr="000A37E7">
        <w:rPr>
          <w:rFonts w:ascii="Calibri" w:hAnsi="Calibri" w:cs="Arial"/>
        </w:rPr>
        <w:t>Svakoj momčadi se mogu odobriti:</w:t>
      </w:r>
    </w:p>
    <w:p w:rsidR="00E11EE9" w:rsidRPr="000A37E7" w:rsidRDefault="00E11EE9" w:rsidP="00EE1C9E">
      <w:pPr>
        <w:rPr>
          <w:rFonts w:ascii="Calibri" w:hAnsi="Calibri" w:cs="Arial"/>
        </w:rPr>
      </w:pPr>
      <w:r w:rsidRPr="000A37E7">
        <w:rPr>
          <w:rFonts w:ascii="Calibri" w:hAnsi="Calibri" w:cs="Arial"/>
        </w:rPr>
        <w:t>2 minute odmora tijekom prvog poluvremena</w:t>
      </w:r>
    </w:p>
    <w:p w:rsidR="00E11EE9" w:rsidRPr="000A37E7" w:rsidRDefault="00E11EE9" w:rsidP="00EE1C9E">
      <w:pPr>
        <w:rPr>
          <w:rFonts w:ascii="Calibri" w:hAnsi="Calibri" w:cs="Arial"/>
        </w:rPr>
      </w:pPr>
      <w:r w:rsidRPr="000A37E7">
        <w:rPr>
          <w:rFonts w:ascii="Calibri" w:hAnsi="Calibri" w:cs="Arial"/>
        </w:rPr>
        <w:t xml:space="preserve">3 minute odmora tijekom drugog poluvremena, no najviše 2 minute odmora u zadnje 2 </w:t>
      </w:r>
    </w:p>
    <w:p w:rsidR="00E11EE9" w:rsidRPr="000A37E7" w:rsidRDefault="00E11EE9" w:rsidP="00EE1C9E">
      <w:pPr>
        <w:rPr>
          <w:rFonts w:ascii="Calibri" w:hAnsi="Calibri" w:cs="Arial"/>
        </w:rPr>
      </w:pPr>
      <w:r w:rsidRPr="000A37E7">
        <w:rPr>
          <w:rFonts w:ascii="Calibri" w:hAnsi="Calibri" w:cs="Arial"/>
        </w:rPr>
        <w:t>minute drugog poluvremena,</w:t>
      </w:r>
    </w:p>
    <w:p w:rsidR="00E11EE9" w:rsidRPr="000A37E7" w:rsidRDefault="00E11EE9" w:rsidP="00EE1C9E">
      <w:pPr>
        <w:rPr>
          <w:rFonts w:ascii="Calibri" w:hAnsi="Calibri" w:cs="Arial"/>
        </w:rPr>
      </w:pPr>
      <w:r w:rsidRPr="000A37E7">
        <w:rPr>
          <w:rFonts w:ascii="Calibri" w:hAnsi="Calibri" w:cs="Arial"/>
        </w:rPr>
        <w:t>1 minuta odmora tijekom svakog produžetka</w:t>
      </w:r>
    </w:p>
    <w:p w:rsidR="00E11EE9" w:rsidRPr="000A37E7" w:rsidRDefault="00E11EE9" w:rsidP="00EE1C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0A37E7">
        <w:rPr>
          <w:rFonts w:ascii="Calibri" w:hAnsi="Calibri"/>
        </w:rPr>
        <w:t>Neiskorištene minute odmora ne mogu se prenijeti u sljedeće poluvrijeme ili produžetak.</w:t>
      </w:r>
    </w:p>
    <w:p w:rsidR="00E11EE9" w:rsidRPr="000A37E7" w:rsidRDefault="00E11EE9" w:rsidP="0053316D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0A37E7">
        <w:rPr>
          <w:rFonts w:ascii="Calibri" w:eastAsia="Times New Roman+FPEF" w:hAnsi="Calibri" w:cs="Calibri"/>
        </w:rPr>
        <w:t>Minutu odmora (time-</w:t>
      </w:r>
      <w:proofErr w:type="spellStart"/>
      <w:r w:rsidRPr="000A37E7">
        <w:rPr>
          <w:rFonts w:ascii="Calibri" w:eastAsia="Times New Roman+FPEF" w:hAnsi="Calibri" w:cs="Calibri"/>
        </w:rPr>
        <w:t>out</w:t>
      </w:r>
      <w:proofErr w:type="spellEnd"/>
      <w:r w:rsidRPr="000A37E7">
        <w:rPr>
          <w:rFonts w:ascii="Calibri" w:eastAsia="Times New Roman+FPEF" w:hAnsi="Calibri" w:cs="Calibri"/>
        </w:rPr>
        <w:t>) može tražiti samo voditelj-trener ekipe.</w:t>
      </w:r>
    </w:p>
    <w:p w:rsidR="00E11EE9" w:rsidRPr="000A37E7" w:rsidRDefault="00E11EE9" w:rsidP="00EE1C9E">
      <w:pPr>
        <w:rPr>
          <w:rFonts w:ascii="Calibri" w:hAnsi="Calibri" w:cs="Arial"/>
        </w:rPr>
      </w:pPr>
      <w:r w:rsidRPr="000A37E7">
        <w:rPr>
          <w:rFonts w:ascii="Calibri" w:hAnsi="Calibri" w:cs="Arial"/>
        </w:rPr>
        <w:t>Minuta odmora se ne odobrava momčadi koja je postigla pogodak, kada sat za igru pokazuje 2:00 minute ili manje u četvrtom razdoblju ili svakom produžetku, nakon uspješnog pogotka iz igre osim ako je sudac zaustavio igru.</w:t>
      </w:r>
    </w:p>
    <w:p w:rsidR="00E11EE9" w:rsidRDefault="00E11EE9" w:rsidP="00EE1C9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8</w:t>
      </w:r>
      <w:r w:rsidRPr="004D214E">
        <w:rPr>
          <w:rFonts w:ascii="Calibri" w:hAnsi="Calibri" w:cs="Calibri"/>
          <w:b/>
          <w:bCs/>
        </w:rPr>
        <w:t>.</w:t>
      </w:r>
    </w:p>
    <w:p w:rsidR="00E11EE9" w:rsidRDefault="00E11EE9" w:rsidP="00EE1C9E">
      <w:pPr>
        <w:rPr>
          <w:rFonts w:ascii="Calibri" w:hAnsi="Calibri" w:cs="Arial"/>
        </w:rPr>
      </w:pPr>
    </w:p>
    <w:p w:rsidR="00E11EE9" w:rsidRPr="000A37E7" w:rsidRDefault="00E11EE9" w:rsidP="00EE1C9E">
      <w:pPr>
        <w:rPr>
          <w:rFonts w:ascii="Calibri" w:hAnsi="Calibri" w:cs="Arial"/>
        </w:rPr>
      </w:pPr>
      <w:r w:rsidRPr="000A37E7">
        <w:rPr>
          <w:rFonts w:ascii="Calibri" w:hAnsi="Calibri" w:cs="Arial"/>
        </w:rPr>
        <w:t>U slučaju neriješenog rezultata igra se produžetak od 3 minute.</w:t>
      </w:r>
    </w:p>
    <w:p w:rsidR="00E11EE9" w:rsidRPr="000A37E7" w:rsidRDefault="00E11EE9" w:rsidP="00EE1C9E">
      <w:pPr>
        <w:rPr>
          <w:rFonts w:ascii="Calibri" w:hAnsi="Calibri" w:cs="Arial"/>
        </w:rPr>
      </w:pPr>
      <w:r w:rsidRPr="000A37E7">
        <w:rPr>
          <w:rFonts w:ascii="Calibri" w:hAnsi="Calibri" w:cs="Arial"/>
        </w:rPr>
        <w:t>Ukoliko se ni tada ne dobije pobjednik igraju se dodatne tri minute dok se ne dobije  pobjednik.</w:t>
      </w:r>
    </w:p>
    <w:p w:rsidR="00E11EE9" w:rsidRPr="000A37E7" w:rsidRDefault="00E11EE9" w:rsidP="00EE1C9E">
      <w:pPr>
        <w:rPr>
          <w:rFonts w:ascii="Calibri" w:hAnsi="Calibri" w:cs="Arial"/>
        </w:rPr>
      </w:pPr>
    </w:p>
    <w:p w:rsidR="00E11EE9" w:rsidRPr="00EE1C9E" w:rsidRDefault="00E11EE9" w:rsidP="0053316D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</w:p>
    <w:p w:rsidR="00E11EE9" w:rsidRPr="004D214E" w:rsidRDefault="00E11EE9" w:rsidP="0053316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Sustav natjecanja</w:t>
      </w:r>
    </w:p>
    <w:p w:rsidR="00E11EE9" w:rsidRPr="004D214E" w:rsidRDefault="00E11EE9" w:rsidP="0053316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Pr="004D214E" w:rsidRDefault="00E11EE9" w:rsidP="0053316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9</w:t>
      </w:r>
      <w:r w:rsidRPr="004D214E">
        <w:rPr>
          <w:rFonts w:ascii="Calibri" w:hAnsi="Calibri" w:cs="Calibri"/>
          <w:b/>
          <w:bCs/>
        </w:rPr>
        <w:t>.</w:t>
      </w:r>
    </w:p>
    <w:p w:rsidR="00E11EE9" w:rsidRPr="004D214E" w:rsidRDefault="00E11EE9" w:rsidP="0053316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Pr="004D214E" w:rsidRDefault="00E11EE9" w:rsidP="0053316D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1.</w:t>
      </w:r>
      <w:r w:rsidRPr="004D214E">
        <w:rPr>
          <w:rFonts w:ascii="Calibri" w:eastAsia="Times New Roman+FPEF" w:hAnsi="Calibri" w:cs="Calibri"/>
        </w:rPr>
        <w:t>Za pobjedu se dobiva dva boda, a za poraz jedan bod.</w:t>
      </w:r>
    </w:p>
    <w:p w:rsidR="00E11EE9" w:rsidRPr="004D214E" w:rsidRDefault="00E11EE9" w:rsidP="0053316D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2.</w:t>
      </w:r>
      <w:r w:rsidRPr="004D214E">
        <w:rPr>
          <w:rFonts w:ascii="Calibri" w:eastAsia="Times New Roman+FPEF" w:hAnsi="Calibri" w:cs="Calibri"/>
        </w:rPr>
        <w:t>U slučaju da ekipe u imaju jednak broj bodova prvo se gledaju međusobni susreti, a</w:t>
      </w:r>
    </w:p>
    <w:p w:rsidR="00E11EE9" w:rsidRPr="004D214E" w:rsidRDefault="00E11EE9" w:rsidP="0053316D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ako se i na taj način ne može odrediti bolja ekipa onda se primjenjuje pravilo „koš količnika“.</w:t>
      </w:r>
    </w:p>
    <w:p w:rsidR="00E11EE9" w:rsidRPr="004D214E" w:rsidRDefault="00E11EE9" w:rsidP="0053316D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3.</w:t>
      </w:r>
      <w:r w:rsidRPr="004D214E">
        <w:rPr>
          <w:rFonts w:ascii="Calibri" w:eastAsia="Times New Roman+FPEF" w:hAnsi="Calibri" w:cs="Calibri"/>
        </w:rPr>
        <w:t>U slučaju da se poredak ne može odrediti niti „koš količnikom“ poredak se određuje</w:t>
      </w:r>
    </w:p>
    <w:p w:rsidR="00E11EE9" w:rsidRPr="004D214E" w:rsidRDefault="00E11EE9" w:rsidP="0053316D">
      <w:pPr>
        <w:rPr>
          <w:rFonts w:ascii="Calibri" w:hAnsi="Calibri" w:cs="Calibri"/>
        </w:rPr>
      </w:pPr>
      <w:r w:rsidRPr="004D214E">
        <w:rPr>
          <w:rFonts w:ascii="Calibri" w:eastAsia="Times New Roman+FPEF" w:hAnsi="Calibri" w:cs="Calibri"/>
        </w:rPr>
        <w:t>ždrijebom.</w:t>
      </w:r>
    </w:p>
    <w:p w:rsidR="00E11EE9" w:rsidRPr="00CE56A8" w:rsidRDefault="00E11EE9" w:rsidP="00AF27BC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FF"/>
          <w:sz w:val="32"/>
          <w:szCs w:val="32"/>
        </w:rPr>
      </w:pPr>
      <w:r w:rsidRPr="00CE56A8">
        <w:rPr>
          <w:rFonts w:ascii="Calibri" w:hAnsi="Calibri" w:cs="Calibri"/>
          <w:b/>
          <w:color w:val="0000FF"/>
          <w:sz w:val="32"/>
          <w:szCs w:val="32"/>
        </w:rPr>
        <w:t>2.3. RUKOMET</w:t>
      </w:r>
    </w:p>
    <w:p w:rsidR="00E11EE9" w:rsidRDefault="00E11EE9" w:rsidP="0045279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</w:p>
    <w:p w:rsidR="00E11EE9" w:rsidRPr="004D214E" w:rsidRDefault="00E11EE9" w:rsidP="0045279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  <w:r w:rsidRPr="004D214E">
        <w:rPr>
          <w:rFonts w:ascii="Calibri" w:hAnsi="Calibri" w:cs="Calibri"/>
          <w:b/>
          <w:bCs/>
          <w:lang w:eastAsia="en-US"/>
        </w:rPr>
        <w:t>Članak 1.</w:t>
      </w:r>
    </w:p>
    <w:p w:rsidR="00E11EE9" w:rsidRPr="004D214E" w:rsidRDefault="00E11EE9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eastAsia="Times New Roman+FPEF" w:hAnsi="Calibri" w:cs="Calibri"/>
          <w:lang w:eastAsia="en-US"/>
        </w:rPr>
        <w:t>Natjecanje se održava po ovim pravilima i po pravilima Hrvatskog rukometnog saveza.</w:t>
      </w:r>
    </w:p>
    <w:p w:rsidR="00E11EE9" w:rsidRPr="004D214E" w:rsidRDefault="00E11EE9" w:rsidP="003C021E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US"/>
        </w:rPr>
      </w:pPr>
    </w:p>
    <w:p w:rsidR="00E11EE9" w:rsidRPr="004D214E" w:rsidRDefault="00E11EE9" w:rsidP="0045279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  <w:r w:rsidRPr="004D214E">
        <w:rPr>
          <w:rFonts w:ascii="Calibri" w:hAnsi="Calibri" w:cs="Calibri"/>
          <w:b/>
          <w:bCs/>
          <w:lang w:eastAsia="en-US"/>
        </w:rPr>
        <w:t>Članak 2.</w:t>
      </w:r>
    </w:p>
    <w:p w:rsidR="00E11EE9" w:rsidRPr="004D214E" w:rsidRDefault="00E11EE9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>
        <w:rPr>
          <w:rFonts w:ascii="Calibri" w:eastAsia="Times New Roman+FPEF" w:hAnsi="Calibri" w:cs="Calibri"/>
          <w:lang w:eastAsia="en-US"/>
        </w:rPr>
        <w:t xml:space="preserve"> ŽP</w:t>
      </w:r>
      <w:r w:rsidRPr="004D214E">
        <w:rPr>
          <w:rFonts w:ascii="Calibri" w:eastAsia="Times New Roman+FPEF" w:hAnsi="Calibri" w:cs="Calibri"/>
          <w:lang w:eastAsia="en-US"/>
        </w:rPr>
        <w:t xml:space="preserve"> održat</w:t>
      </w:r>
      <w:r>
        <w:rPr>
          <w:rFonts w:ascii="Calibri" w:eastAsia="Times New Roman+FPEF" w:hAnsi="Calibri" w:cs="Calibri"/>
          <w:lang w:eastAsia="en-US"/>
        </w:rPr>
        <w:t>i</w:t>
      </w:r>
      <w:r w:rsidRPr="004D214E">
        <w:rPr>
          <w:rFonts w:ascii="Calibri" w:eastAsia="Times New Roman+FPEF" w:hAnsi="Calibri" w:cs="Calibri"/>
          <w:lang w:eastAsia="en-US"/>
        </w:rPr>
        <w:t xml:space="preserve"> će se u konkurenciji dječaka i djevojčica</w:t>
      </w:r>
      <w:r>
        <w:rPr>
          <w:rFonts w:ascii="Calibri" w:eastAsia="Times New Roman+FPEF" w:hAnsi="Calibri" w:cs="Calibri"/>
          <w:lang w:eastAsia="en-US"/>
        </w:rPr>
        <w:t xml:space="preserve"> </w:t>
      </w:r>
      <w:r w:rsidRPr="004D214E">
        <w:rPr>
          <w:rFonts w:ascii="Calibri" w:eastAsia="Times New Roman+FPEF" w:hAnsi="Calibri" w:cs="Calibri"/>
          <w:lang w:eastAsia="en-US"/>
        </w:rPr>
        <w:t>osnovnih škola, te mladića i djevojaka srednjih škola.</w:t>
      </w:r>
    </w:p>
    <w:p w:rsidR="00E11EE9" w:rsidRPr="004D214E" w:rsidRDefault="00E11EE9" w:rsidP="003C021E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US"/>
        </w:rPr>
      </w:pPr>
    </w:p>
    <w:p w:rsidR="00E11EE9" w:rsidRPr="004D214E" w:rsidRDefault="00E11EE9" w:rsidP="0045279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  <w:r w:rsidRPr="004D214E">
        <w:rPr>
          <w:rFonts w:ascii="Calibri" w:hAnsi="Calibri" w:cs="Calibri"/>
          <w:b/>
          <w:bCs/>
          <w:lang w:eastAsia="en-US"/>
        </w:rPr>
        <w:t>Članak 3.</w:t>
      </w:r>
    </w:p>
    <w:p w:rsidR="00E11EE9" w:rsidRPr="004D214E" w:rsidRDefault="00E11EE9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>
        <w:rPr>
          <w:rFonts w:ascii="Calibri" w:eastAsia="Times New Roman+FPEF" w:hAnsi="Calibri" w:cs="Calibri"/>
          <w:lang w:eastAsia="en-US"/>
        </w:rPr>
        <w:t>1) Ekipa</w:t>
      </w:r>
      <w:r w:rsidRPr="004D214E">
        <w:rPr>
          <w:rFonts w:ascii="Calibri" w:eastAsia="Times New Roman+FPEF" w:hAnsi="Calibri" w:cs="Calibri"/>
          <w:lang w:eastAsia="en-US"/>
        </w:rPr>
        <w:t xml:space="preserve"> se sastoji od najviše četrnaest igrača i jednog voditelja-trenera.</w:t>
      </w:r>
    </w:p>
    <w:p w:rsidR="00E11EE9" w:rsidRPr="004D214E" w:rsidRDefault="00E11EE9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eastAsia="Times New Roman+FPEF" w:hAnsi="Calibri" w:cs="Calibri"/>
          <w:lang w:eastAsia="en-US"/>
        </w:rPr>
        <w:t>2)</w:t>
      </w:r>
      <w:r>
        <w:rPr>
          <w:rFonts w:ascii="Calibri" w:eastAsia="Times New Roman+FPEF" w:hAnsi="Calibri" w:cs="Calibri"/>
          <w:lang w:eastAsia="en-US"/>
        </w:rPr>
        <w:t xml:space="preserve"> </w:t>
      </w:r>
      <w:r w:rsidRPr="004D214E">
        <w:rPr>
          <w:rFonts w:ascii="Calibri" w:eastAsia="Times New Roman+FPEF" w:hAnsi="Calibri" w:cs="Calibri"/>
          <w:lang w:eastAsia="en-US"/>
        </w:rPr>
        <w:t>Utak</w:t>
      </w:r>
      <w:r>
        <w:rPr>
          <w:rFonts w:ascii="Calibri" w:eastAsia="Times New Roman+FPEF" w:hAnsi="Calibri" w:cs="Calibri"/>
          <w:lang w:eastAsia="en-US"/>
        </w:rPr>
        <w:t>mica može početi ako svaka momčad</w:t>
      </w:r>
      <w:r w:rsidRPr="004D214E">
        <w:rPr>
          <w:rFonts w:ascii="Calibri" w:eastAsia="Times New Roman+FPEF" w:hAnsi="Calibri" w:cs="Calibri"/>
          <w:lang w:eastAsia="en-US"/>
        </w:rPr>
        <w:t xml:space="preserve"> ima u polju po šest igrača i vratara.</w:t>
      </w:r>
    </w:p>
    <w:p w:rsidR="00E11EE9" w:rsidRPr="004D214E" w:rsidRDefault="00E11EE9" w:rsidP="003C021E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US"/>
        </w:rPr>
      </w:pPr>
    </w:p>
    <w:p w:rsidR="00E11EE9" w:rsidRDefault="00E11EE9" w:rsidP="0045279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</w:p>
    <w:p w:rsidR="00E11EE9" w:rsidRDefault="00E11EE9" w:rsidP="0045279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</w:p>
    <w:p w:rsidR="00E11EE9" w:rsidRPr="004D214E" w:rsidRDefault="00E11EE9" w:rsidP="0045279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  <w:r w:rsidRPr="004D214E">
        <w:rPr>
          <w:rFonts w:ascii="Calibri" w:hAnsi="Calibri" w:cs="Calibri"/>
          <w:b/>
          <w:bCs/>
          <w:lang w:eastAsia="en-US"/>
        </w:rPr>
        <w:t>Članak 4.</w:t>
      </w:r>
    </w:p>
    <w:p w:rsidR="00E11EE9" w:rsidRPr="004D214E" w:rsidRDefault="00E11EE9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eastAsia="Times New Roman+FPEF" w:hAnsi="Calibri" w:cs="Calibri"/>
          <w:lang w:eastAsia="en-US"/>
        </w:rPr>
        <w:t>1)Vrijeme jedne utakmice iznosi 2 x 15 minuta s odmorom od 5 minuta.</w:t>
      </w:r>
    </w:p>
    <w:p w:rsidR="00E11EE9" w:rsidRPr="004D214E" w:rsidRDefault="00E11EE9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eastAsia="Times New Roman+FPEF" w:hAnsi="Calibri" w:cs="Calibri"/>
          <w:lang w:eastAsia="en-US"/>
        </w:rPr>
        <w:t>2)U natjecanju osnovnih škola dječaci igraju s loptom broj „2“, a djevojčice s loptom broj „1“.</w:t>
      </w:r>
    </w:p>
    <w:p w:rsidR="00E11EE9" w:rsidRPr="004D214E" w:rsidRDefault="00E11EE9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eastAsia="Times New Roman+FPEF" w:hAnsi="Calibri" w:cs="Calibri"/>
          <w:lang w:eastAsia="en-US"/>
        </w:rPr>
        <w:t>3)U natjecanju srednjih škola mladići igraju s loptom broj „3“, a djevojke s loptom broj „2“.</w:t>
      </w:r>
    </w:p>
    <w:p w:rsidR="00E11EE9" w:rsidRPr="004D214E" w:rsidRDefault="00E11EE9" w:rsidP="003C021E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US"/>
        </w:rPr>
      </w:pPr>
    </w:p>
    <w:p w:rsidR="00E11EE9" w:rsidRDefault="00E11EE9" w:rsidP="0045279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</w:p>
    <w:p w:rsidR="00E11EE9" w:rsidRDefault="00E11EE9" w:rsidP="0045279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</w:p>
    <w:p w:rsidR="00E11EE9" w:rsidRPr="004D214E" w:rsidRDefault="00E11EE9" w:rsidP="0045279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  <w:r w:rsidRPr="004D214E">
        <w:rPr>
          <w:rFonts w:ascii="Calibri" w:hAnsi="Calibri" w:cs="Calibri"/>
          <w:b/>
          <w:bCs/>
          <w:lang w:eastAsia="en-US"/>
        </w:rPr>
        <w:t>Članak 5.</w:t>
      </w:r>
    </w:p>
    <w:p w:rsidR="00E11EE9" w:rsidRPr="004D214E" w:rsidRDefault="00E11EE9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eastAsia="Times New Roman+FPEF" w:hAnsi="Calibri" w:cs="Calibri"/>
          <w:lang w:eastAsia="en-US"/>
        </w:rPr>
        <w:t>1)U svakom poluvremenu ekipa ima pravo na jedan time-</w:t>
      </w:r>
      <w:proofErr w:type="spellStart"/>
      <w:r w:rsidRPr="004D214E">
        <w:rPr>
          <w:rFonts w:ascii="Calibri" w:eastAsia="Times New Roman+FPEF" w:hAnsi="Calibri" w:cs="Calibri"/>
          <w:lang w:eastAsia="en-US"/>
        </w:rPr>
        <w:t>out</w:t>
      </w:r>
      <w:proofErr w:type="spellEnd"/>
      <w:r w:rsidRPr="004D214E">
        <w:rPr>
          <w:rFonts w:ascii="Calibri" w:eastAsia="Times New Roman+FPEF" w:hAnsi="Calibri" w:cs="Calibri"/>
          <w:lang w:eastAsia="en-US"/>
        </w:rPr>
        <w:t xml:space="preserve"> u trajanju od jedne minute, a može ga tražiti voditelj-trener.</w:t>
      </w:r>
    </w:p>
    <w:p w:rsidR="00E11EE9" w:rsidRPr="004D214E" w:rsidRDefault="00E11EE9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eastAsia="Times New Roman+FPEF" w:hAnsi="Calibri" w:cs="Calibri"/>
          <w:lang w:eastAsia="en-US"/>
        </w:rPr>
        <w:t>2)U tijeku time-</w:t>
      </w:r>
      <w:proofErr w:type="spellStart"/>
      <w:r w:rsidRPr="004D214E">
        <w:rPr>
          <w:rFonts w:ascii="Calibri" w:eastAsia="Times New Roman+FPEF" w:hAnsi="Calibri" w:cs="Calibri"/>
          <w:lang w:eastAsia="en-US"/>
        </w:rPr>
        <w:t>outa</w:t>
      </w:r>
      <w:proofErr w:type="spellEnd"/>
      <w:r w:rsidRPr="004D214E">
        <w:rPr>
          <w:rFonts w:ascii="Calibri" w:eastAsia="Times New Roman+FPEF" w:hAnsi="Calibri" w:cs="Calibri"/>
          <w:lang w:eastAsia="en-US"/>
        </w:rPr>
        <w:t xml:space="preserve"> sat za mjerenje vremena se zaustavlja.</w:t>
      </w:r>
    </w:p>
    <w:p w:rsidR="00E11EE9" w:rsidRPr="004D214E" w:rsidRDefault="00E11EE9" w:rsidP="003C021E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US"/>
        </w:rPr>
      </w:pPr>
    </w:p>
    <w:p w:rsidR="00E11EE9" w:rsidRDefault="00E11EE9" w:rsidP="003C021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</w:p>
    <w:p w:rsidR="00E11EE9" w:rsidRPr="004D214E" w:rsidRDefault="00E11EE9" w:rsidP="003C021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  <w:r w:rsidRPr="004D214E">
        <w:rPr>
          <w:rFonts w:ascii="Calibri" w:hAnsi="Calibri" w:cs="Calibri"/>
          <w:b/>
          <w:bCs/>
          <w:lang w:eastAsia="en-US"/>
        </w:rPr>
        <w:t>Članak 6.</w:t>
      </w:r>
    </w:p>
    <w:p w:rsidR="00E11EE9" w:rsidRPr="004D214E" w:rsidRDefault="00E11EE9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eastAsia="Times New Roman+FPEF" w:hAnsi="Calibri" w:cs="Calibri"/>
          <w:lang w:eastAsia="en-US"/>
        </w:rPr>
        <w:t>1)Zbog prekršaja igrač dobiva žuti karton (opomenu).</w:t>
      </w:r>
    </w:p>
    <w:p w:rsidR="00E11EE9" w:rsidRPr="004D214E" w:rsidRDefault="00E11EE9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eastAsia="Times New Roman+FPEF" w:hAnsi="Calibri" w:cs="Calibri"/>
          <w:lang w:eastAsia="en-US"/>
        </w:rPr>
        <w:t>2)Ponovljeni prekršaji istog igrača mogu se kazniti isključenjem od 1 minute.</w:t>
      </w:r>
    </w:p>
    <w:p w:rsidR="00E11EE9" w:rsidRPr="004D214E" w:rsidRDefault="00E11EE9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eastAsia="Times New Roman+FPEF" w:hAnsi="Calibri" w:cs="Calibri"/>
          <w:lang w:eastAsia="en-US"/>
        </w:rPr>
        <w:t>3)Igrač koji je treći puta isključen na 1 minutu dobiva crveni karton (diskvalifikaciju), napušta</w:t>
      </w:r>
    </w:p>
    <w:p w:rsidR="00E11EE9" w:rsidRPr="004D214E" w:rsidRDefault="00E11EE9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eastAsia="Times New Roman+FPEF" w:hAnsi="Calibri" w:cs="Calibri"/>
          <w:lang w:eastAsia="en-US"/>
        </w:rPr>
        <w:t>igru i klupu za rezervne igrače.</w:t>
      </w:r>
    </w:p>
    <w:p w:rsidR="00E11EE9" w:rsidRPr="004D214E" w:rsidRDefault="00E11EE9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eastAsia="Times New Roman+FPEF" w:hAnsi="Calibri" w:cs="Calibri"/>
          <w:lang w:eastAsia="en-US"/>
        </w:rPr>
        <w:t>4)Nakon isteka 1 minute diskvalificiranog igrača može zamijeniti drugi igrač.</w:t>
      </w:r>
    </w:p>
    <w:p w:rsidR="00E11EE9" w:rsidRPr="004D214E" w:rsidRDefault="00E11EE9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eastAsia="Times New Roman+FPEF" w:hAnsi="Calibri" w:cs="Calibri"/>
          <w:lang w:eastAsia="en-US"/>
        </w:rPr>
        <w:t>5)U slučaju izravnog crvenog kartona igrač napušta teren i klupu za rezervne igrače, tom se</w:t>
      </w:r>
    </w:p>
    <w:p w:rsidR="00E11EE9" w:rsidRPr="004D214E" w:rsidRDefault="00E11EE9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eastAsia="Times New Roman+FPEF" w:hAnsi="Calibri" w:cs="Calibri"/>
          <w:lang w:eastAsia="en-US"/>
        </w:rPr>
        <w:t>igraču po automatizmu zabranjuje nastup na sljedećoj utakmici, a o eventualnim dodatnim</w:t>
      </w:r>
    </w:p>
    <w:p w:rsidR="00E11EE9" w:rsidRPr="004D214E" w:rsidRDefault="00E11EE9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eastAsia="Times New Roman+FPEF" w:hAnsi="Calibri" w:cs="Calibri"/>
          <w:lang w:eastAsia="en-US"/>
        </w:rPr>
        <w:t>sankcijama odlučuje Natjecateljsko povjerenstvo.</w:t>
      </w:r>
    </w:p>
    <w:p w:rsidR="00E11EE9" w:rsidRPr="004D214E" w:rsidRDefault="00E11EE9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eastAsia="Times New Roman+FPEF" w:hAnsi="Calibri" w:cs="Calibri"/>
          <w:lang w:eastAsia="en-US"/>
        </w:rPr>
        <w:t>6)Umjesto isključenog igrača nakon 1 minute ulazi zamjenski igrač s klupe.</w:t>
      </w:r>
    </w:p>
    <w:p w:rsidR="00E11EE9" w:rsidRPr="004D214E" w:rsidRDefault="00E11EE9" w:rsidP="003C021E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US"/>
        </w:rPr>
      </w:pPr>
    </w:p>
    <w:p w:rsidR="00E11EE9" w:rsidRPr="004D214E" w:rsidRDefault="00E11EE9" w:rsidP="003C021E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US"/>
        </w:rPr>
      </w:pPr>
      <w:r w:rsidRPr="004D214E">
        <w:rPr>
          <w:rFonts w:ascii="Calibri" w:hAnsi="Calibri" w:cs="Calibri"/>
          <w:b/>
          <w:bCs/>
          <w:lang w:eastAsia="en-US"/>
        </w:rPr>
        <w:t>Sustav natjecanja</w:t>
      </w:r>
    </w:p>
    <w:p w:rsidR="00E11EE9" w:rsidRPr="004D214E" w:rsidRDefault="00E11EE9" w:rsidP="003C021E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US"/>
        </w:rPr>
      </w:pPr>
    </w:p>
    <w:p w:rsidR="00E11EE9" w:rsidRPr="004D214E" w:rsidRDefault="00E11EE9" w:rsidP="005D7E8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  <w:r w:rsidRPr="004D214E">
        <w:rPr>
          <w:rFonts w:ascii="Calibri" w:hAnsi="Calibri" w:cs="Calibri"/>
          <w:b/>
          <w:bCs/>
          <w:lang w:eastAsia="en-US"/>
        </w:rPr>
        <w:t>Članak 7.</w:t>
      </w:r>
    </w:p>
    <w:p w:rsidR="00E11EE9" w:rsidRPr="004D214E" w:rsidRDefault="00E11EE9" w:rsidP="003C021E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US"/>
        </w:rPr>
      </w:pPr>
    </w:p>
    <w:p w:rsidR="00E11EE9" w:rsidRPr="004D214E" w:rsidRDefault="00E11EE9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>
        <w:rPr>
          <w:rFonts w:ascii="Calibri" w:eastAsia="Times New Roman+FPEF" w:hAnsi="Calibri" w:cs="Calibri"/>
          <w:lang w:eastAsia="en-US"/>
        </w:rPr>
        <w:t>1)Na ŽP igra se jednostruki bod sustav</w:t>
      </w:r>
      <w:r w:rsidRPr="004D214E">
        <w:rPr>
          <w:rFonts w:ascii="Calibri" w:eastAsia="Times New Roman+FPEF" w:hAnsi="Calibri" w:cs="Calibri"/>
          <w:lang w:eastAsia="en-US"/>
        </w:rPr>
        <w:t xml:space="preserve"> </w:t>
      </w:r>
      <w:r>
        <w:rPr>
          <w:rFonts w:ascii="Calibri" w:eastAsia="Times New Roman+FPEF" w:hAnsi="Calibri" w:cs="Calibri"/>
          <w:lang w:eastAsia="en-US"/>
        </w:rPr>
        <w:t>(svatko sa svaki</w:t>
      </w:r>
      <w:r w:rsidRPr="004D214E">
        <w:rPr>
          <w:rFonts w:ascii="Calibri" w:eastAsia="Times New Roman+FPEF" w:hAnsi="Calibri" w:cs="Calibri"/>
          <w:lang w:eastAsia="en-US"/>
        </w:rPr>
        <w:t>m</w:t>
      </w:r>
      <w:r>
        <w:rPr>
          <w:rFonts w:ascii="Calibri" w:eastAsia="Times New Roman+FPEF" w:hAnsi="Calibri" w:cs="Calibri"/>
          <w:lang w:eastAsia="en-US"/>
        </w:rPr>
        <w:t>)</w:t>
      </w:r>
      <w:r w:rsidRPr="004D214E">
        <w:rPr>
          <w:rFonts w:ascii="Calibri" w:eastAsia="Times New Roman+FPEF" w:hAnsi="Calibri" w:cs="Calibri"/>
          <w:lang w:eastAsia="en-US"/>
        </w:rPr>
        <w:t xml:space="preserve">, za pobjedu </w:t>
      </w:r>
      <w:r>
        <w:rPr>
          <w:rFonts w:ascii="Calibri" w:eastAsia="Times New Roman+FPEF" w:hAnsi="Calibri" w:cs="Calibri"/>
          <w:lang w:eastAsia="en-US"/>
        </w:rPr>
        <w:t>se dobiva</w:t>
      </w:r>
      <w:r w:rsidRPr="004D214E">
        <w:rPr>
          <w:rFonts w:ascii="Calibri" w:eastAsia="Times New Roman+FPEF" w:hAnsi="Calibri" w:cs="Calibri"/>
          <w:lang w:eastAsia="en-US"/>
        </w:rPr>
        <w:t xml:space="preserve"> dva boda, za neriješeno jedan bod, a za poraz </w:t>
      </w:r>
      <w:r>
        <w:rPr>
          <w:rFonts w:ascii="Calibri" w:eastAsia="Times New Roman+FPEF" w:hAnsi="Calibri" w:cs="Calibri"/>
          <w:lang w:eastAsia="en-US"/>
        </w:rPr>
        <w:t>momčad ne dobiva</w:t>
      </w:r>
      <w:r w:rsidRPr="004D214E">
        <w:rPr>
          <w:rFonts w:ascii="Calibri" w:eastAsia="Times New Roman+FPEF" w:hAnsi="Calibri" w:cs="Calibri"/>
          <w:lang w:eastAsia="en-US"/>
        </w:rPr>
        <w:t xml:space="preserve"> bodove.</w:t>
      </w:r>
    </w:p>
    <w:p w:rsidR="00E11EE9" w:rsidRPr="004D214E" w:rsidRDefault="00E11EE9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>
        <w:rPr>
          <w:rFonts w:ascii="Calibri" w:eastAsia="Times New Roman+FPEF" w:hAnsi="Calibri" w:cs="Calibri"/>
          <w:lang w:eastAsia="en-US"/>
        </w:rPr>
        <w:t>2)U slučaju da momčadi</w:t>
      </w:r>
      <w:r w:rsidRPr="004D214E">
        <w:rPr>
          <w:rFonts w:ascii="Calibri" w:eastAsia="Times New Roman+FPEF" w:hAnsi="Calibri" w:cs="Calibri"/>
          <w:lang w:eastAsia="en-US"/>
        </w:rPr>
        <w:t xml:space="preserve"> imaju jednak broj bodova redoslijed se određuje na slijedeći način:</w:t>
      </w:r>
    </w:p>
    <w:p w:rsidR="00E11EE9" w:rsidRPr="004D214E" w:rsidRDefault="00E11EE9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>
        <w:rPr>
          <w:rFonts w:ascii="Calibri" w:eastAsia="Times New Roman+FPEF" w:hAnsi="Calibri" w:cs="Calibri"/>
          <w:lang w:eastAsia="en-US"/>
        </w:rPr>
        <w:t xml:space="preserve">1. </w:t>
      </w:r>
      <w:r w:rsidRPr="004D214E">
        <w:rPr>
          <w:rFonts w:ascii="Calibri" w:eastAsia="Times New Roman+FPEF" w:hAnsi="Calibri" w:cs="Calibri"/>
          <w:lang w:eastAsia="en-US"/>
        </w:rPr>
        <w:t>međusobni susret;</w:t>
      </w:r>
    </w:p>
    <w:p w:rsidR="00E11EE9" w:rsidRPr="004D214E" w:rsidRDefault="00E11EE9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>
        <w:rPr>
          <w:rFonts w:ascii="Calibri" w:eastAsia="Times New Roman+FPEF" w:hAnsi="Calibri" w:cs="Calibri"/>
          <w:lang w:eastAsia="en-US"/>
        </w:rPr>
        <w:t xml:space="preserve">2. </w:t>
      </w:r>
      <w:r w:rsidRPr="004D214E">
        <w:rPr>
          <w:rFonts w:ascii="Calibri" w:eastAsia="Times New Roman+FPEF" w:hAnsi="Calibri" w:cs="Calibri"/>
          <w:lang w:eastAsia="en-US"/>
        </w:rPr>
        <w:t>gol razlika;</w:t>
      </w:r>
    </w:p>
    <w:p w:rsidR="00E11EE9" w:rsidRPr="004D214E" w:rsidRDefault="00E11EE9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>
        <w:rPr>
          <w:rFonts w:ascii="Calibri" w:eastAsia="Times New Roman+FPEF" w:hAnsi="Calibri" w:cs="Calibri"/>
          <w:lang w:eastAsia="en-US"/>
        </w:rPr>
        <w:t>3.</w:t>
      </w:r>
      <w:r w:rsidRPr="004D214E">
        <w:rPr>
          <w:rFonts w:ascii="Calibri" w:eastAsia="Times New Roman+FPEF" w:hAnsi="Calibri" w:cs="Calibri"/>
          <w:lang w:eastAsia="en-US"/>
        </w:rPr>
        <w:t xml:space="preserve"> tko je dao više golova.</w:t>
      </w:r>
    </w:p>
    <w:p w:rsidR="00E11EE9" w:rsidRPr="004D214E" w:rsidRDefault="00E11EE9" w:rsidP="003C021E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US"/>
        </w:rPr>
      </w:pPr>
    </w:p>
    <w:p w:rsidR="00E11EE9" w:rsidRPr="004D214E" w:rsidRDefault="00E11EE9" w:rsidP="003C021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  <w:r w:rsidRPr="004D214E">
        <w:rPr>
          <w:rFonts w:ascii="Calibri" w:hAnsi="Calibri" w:cs="Calibri"/>
          <w:b/>
          <w:bCs/>
          <w:lang w:eastAsia="en-US"/>
        </w:rPr>
        <w:t>Članak 8.</w:t>
      </w:r>
    </w:p>
    <w:p w:rsidR="00E11EE9" w:rsidRPr="00911C07" w:rsidRDefault="00E11EE9" w:rsidP="00911C07">
      <w:pPr>
        <w:pStyle w:val="Default"/>
        <w:rPr>
          <w:rFonts w:ascii="Calibri" w:hAnsi="Calibri"/>
        </w:rPr>
      </w:pPr>
      <w:r w:rsidRPr="00911C07">
        <w:rPr>
          <w:rFonts w:ascii="Calibri" w:hAnsi="Calibri"/>
        </w:rPr>
        <w:t>U utakmicama za konačni poredak, u slučaju neriješenog rezultata izvode se sedmerci i to naizmjenično po pet igrača svake ekipe.</w:t>
      </w:r>
    </w:p>
    <w:p w:rsidR="00E11EE9" w:rsidRPr="004D214E" w:rsidRDefault="00E11EE9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eastAsia="Times New Roman+FPEF" w:hAnsi="Calibri" w:cs="Calibri"/>
          <w:lang w:eastAsia="en-US"/>
        </w:rPr>
        <w:t>Ne dobije li se i tada pobjednik, izvode se sedmerci dok se ne dobije pobjednik.</w:t>
      </w:r>
    </w:p>
    <w:p w:rsidR="00E11EE9" w:rsidRPr="005D7E81" w:rsidRDefault="00E11EE9" w:rsidP="005D7E81">
      <w:pPr>
        <w:spacing w:after="200" w:line="276" w:lineRule="auto"/>
        <w:rPr>
          <w:rFonts w:ascii="Calibri" w:hAnsi="Calibri" w:cs="Calibri"/>
          <w:lang w:eastAsia="en-US"/>
        </w:rPr>
      </w:pPr>
      <w:r w:rsidRPr="004D214E">
        <w:rPr>
          <w:rFonts w:ascii="Calibri" w:eastAsia="Times New Roman+FPEF" w:hAnsi="Calibri" w:cs="Calibri"/>
          <w:lang w:eastAsia="en-US"/>
        </w:rPr>
        <w:t>Sedmerce ne smiju izvoditi igrači koji su isključeni iz igre.</w:t>
      </w:r>
    </w:p>
    <w:p w:rsidR="00E11EE9" w:rsidRPr="004D214E" w:rsidRDefault="00E11EE9" w:rsidP="00F17A4D">
      <w:pPr>
        <w:autoSpaceDE w:val="0"/>
        <w:autoSpaceDN w:val="0"/>
        <w:adjustRightInd w:val="0"/>
        <w:rPr>
          <w:rFonts w:ascii="Calibri" w:hAnsi="Calibri" w:cs="Calibri"/>
          <w:i/>
        </w:rPr>
      </w:pPr>
    </w:p>
    <w:p w:rsidR="00E11EE9" w:rsidRDefault="00E11EE9" w:rsidP="00F17A4D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Pr="004D214E" w:rsidRDefault="00E11EE9" w:rsidP="00F17A4D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Default="00E11EE9" w:rsidP="00AF27BC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339966"/>
          <w:sz w:val="32"/>
          <w:szCs w:val="32"/>
        </w:rPr>
      </w:pPr>
    </w:p>
    <w:p w:rsidR="00E11EE9" w:rsidRDefault="00E11EE9" w:rsidP="00AF27BC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339966"/>
          <w:sz w:val="32"/>
          <w:szCs w:val="32"/>
        </w:rPr>
      </w:pPr>
    </w:p>
    <w:p w:rsidR="00E11EE9" w:rsidRDefault="00E11EE9" w:rsidP="00AF27BC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339966"/>
          <w:sz w:val="32"/>
          <w:szCs w:val="32"/>
        </w:rPr>
      </w:pPr>
    </w:p>
    <w:p w:rsidR="00E11EE9" w:rsidRDefault="00E11EE9" w:rsidP="00AF27BC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339966"/>
          <w:sz w:val="32"/>
          <w:szCs w:val="32"/>
        </w:rPr>
      </w:pPr>
    </w:p>
    <w:p w:rsidR="00457A3E" w:rsidRDefault="00457A3E" w:rsidP="00AF27BC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339966"/>
          <w:sz w:val="32"/>
          <w:szCs w:val="32"/>
        </w:rPr>
      </w:pPr>
    </w:p>
    <w:p w:rsidR="00E11EE9" w:rsidRPr="00323E3D" w:rsidRDefault="00E11EE9" w:rsidP="00AF27BC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339966"/>
          <w:sz w:val="32"/>
          <w:szCs w:val="32"/>
        </w:rPr>
      </w:pPr>
      <w:r w:rsidRPr="00323E3D">
        <w:rPr>
          <w:rFonts w:ascii="Calibri" w:hAnsi="Calibri" w:cs="Calibri"/>
          <w:b/>
          <w:color w:val="339966"/>
          <w:sz w:val="32"/>
          <w:szCs w:val="32"/>
        </w:rPr>
        <w:t>2.4. ODBOJKA</w:t>
      </w:r>
    </w:p>
    <w:p w:rsidR="00E11EE9" w:rsidRDefault="00E11EE9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11EE9" w:rsidRPr="004D214E" w:rsidRDefault="00E11EE9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1.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Natjecanje se održava po ovim pravilima i po pravilima Hrvatskog odbojkaškog saveza.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Pr="004D214E" w:rsidRDefault="00E11EE9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2.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 xml:space="preserve"> ŽP</w:t>
      </w:r>
      <w:r w:rsidRPr="004D214E">
        <w:rPr>
          <w:rFonts w:ascii="Calibri" w:eastAsia="Times New Roman+FPEF" w:hAnsi="Calibri" w:cs="Calibri"/>
        </w:rPr>
        <w:t xml:space="preserve"> održat</w:t>
      </w:r>
      <w:r>
        <w:rPr>
          <w:rFonts w:ascii="Calibri" w:eastAsia="Times New Roman+FPEF" w:hAnsi="Calibri" w:cs="Calibri"/>
        </w:rPr>
        <w:t>i</w:t>
      </w:r>
      <w:r w:rsidRPr="004D214E">
        <w:rPr>
          <w:rFonts w:ascii="Calibri" w:eastAsia="Times New Roman+FPEF" w:hAnsi="Calibri" w:cs="Calibri"/>
        </w:rPr>
        <w:t xml:space="preserve"> će se u konkurenciji dječaka i djevojčica</w:t>
      </w:r>
      <w:r>
        <w:rPr>
          <w:rFonts w:ascii="Calibri" w:eastAsia="Times New Roman+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osnovnih škola, te mladića i djevojaka srednjih škola.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Pr="004D214E" w:rsidRDefault="00E11EE9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3.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1)Ekipa</w:t>
      </w:r>
      <w:r w:rsidRPr="004D214E">
        <w:rPr>
          <w:rFonts w:ascii="Calibri" w:eastAsia="Times New Roman+FPEF" w:hAnsi="Calibri" w:cs="Calibri"/>
        </w:rPr>
        <w:t xml:space="preserve"> se sastoji od najviše dvanaest igrača i jednog voditelja-trenera.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2)Samo igrači upisani iz Prijavnog lista u zapisnik mogu ući u igralište i igrati na utakmici.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3)Svaka ekipa</w:t>
      </w:r>
      <w:r w:rsidRPr="004D214E">
        <w:rPr>
          <w:rFonts w:ascii="Calibri" w:eastAsia="Times New Roman+FPEF" w:hAnsi="Calibri" w:cs="Calibri"/>
        </w:rPr>
        <w:t xml:space="preserve"> ima mogućnost prijaviti u po</w:t>
      </w:r>
      <w:r>
        <w:rPr>
          <w:rFonts w:ascii="Calibri" w:eastAsia="Times New Roman+FPEF" w:hAnsi="Calibri" w:cs="Calibri"/>
        </w:rPr>
        <w:t>pisu od dvanaest igrača i dva specijalizirana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 xml:space="preserve">igrača: </w:t>
      </w:r>
      <w:proofErr w:type="spellStart"/>
      <w:r w:rsidRPr="004D214E">
        <w:rPr>
          <w:rFonts w:ascii="Calibri" w:eastAsia="Times New Roman+FPEF" w:hAnsi="Calibri" w:cs="Calibri"/>
        </w:rPr>
        <w:t>libera</w:t>
      </w:r>
      <w:proofErr w:type="spellEnd"/>
      <w:r w:rsidRPr="004D214E">
        <w:rPr>
          <w:rFonts w:ascii="Calibri" w:eastAsia="Times New Roman+FPEF" w:hAnsi="Calibri" w:cs="Calibri"/>
        </w:rPr>
        <w:t>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Pr="004D214E" w:rsidRDefault="00E11EE9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4.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1)Utak</w:t>
      </w:r>
      <w:r>
        <w:rPr>
          <w:rFonts w:ascii="Calibri" w:eastAsia="Times New Roman+FPEF" w:hAnsi="Calibri" w:cs="Calibri"/>
        </w:rPr>
        <w:t>mica može početi ako svaka ekipa</w:t>
      </w:r>
      <w:r w:rsidRPr="004D214E">
        <w:rPr>
          <w:rFonts w:ascii="Calibri" w:eastAsia="Times New Roman+FPEF" w:hAnsi="Calibri" w:cs="Calibri"/>
        </w:rPr>
        <w:t xml:space="preserve"> ima u polju šest igrača.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2)Prije početka svakog seta voditelj-trener ekipe mora na listiću postave predati početnu postavu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svoje ekipe.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3)Ispravno popunjen i potpisan listić voditelj-trener ekipe predaje zapisničaru.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Pr="004D214E" w:rsidRDefault="00E11EE9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5.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1)Jednoj ekipi</w:t>
      </w:r>
      <w:r w:rsidRPr="004D214E">
        <w:rPr>
          <w:rFonts w:ascii="Calibri" w:eastAsia="Times New Roman+FPEF" w:hAnsi="Calibri" w:cs="Calibri"/>
        </w:rPr>
        <w:t xml:space="preserve"> dopušteno je najviše šest zamjena u istom setu.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2)Istodobno može biti zamijenjen jedan ili više igrača.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Default="00E11EE9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11EE9" w:rsidRPr="004D214E" w:rsidRDefault="00E11EE9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6.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1)</w:t>
      </w:r>
      <w:proofErr w:type="spellStart"/>
      <w:r w:rsidRPr="004D214E">
        <w:rPr>
          <w:rFonts w:ascii="Calibri" w:eastAsia="Times New Roman+FPEF" w:hAnsi="Calibri" w:cs="Calibri"/>
        </w:rPr>
        <w:t>Libero</w:t>
      </w:r>
      <w:proofErr w:type="spellEnd"/>
      <w:r w:rsidRPr="004D214E">
        <w:rPr>
          <w:rFonts w:ascii="Calibri" w:eastAsia="Times New Roman+FPEF" w:hAnsi="Calibri" w:cs="Calibri"/>
        </w:rPr>
        <w:t xml:space="preserve"> mora biti upisan prije utakmice u poseban redak zapisnika rezerviran u tu svrhu.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2)Njegov broj mora također biti dodan na listić postave za prvi set.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Default="00E11EE9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11EE9" w:rsidRDefault="00E11EE9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11EE9" w:rsidRPr="004D214E" w:rsidRDefault="00E11EE9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7.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1)Oprema igrača sastoji se od majice, gaćica, čarapa i športske obuće.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 xml:space="preserve">2)Boja i dizajn majica, gaćica i čarapa moraju biti jednaki za čitavu ekipu, osim za </w:t>
      </w:r>
      <w:proofErr w:type="spellStart"/>
      <w:r w:rsidRPr="004D214E">
        <w:rPr>
          <w:rFonts w:ascii="Calibri" w:eastAsia="Times New Roman+FPEF" w:hAnsi="Calibri" w:cs="Calibri"/>
        </w:rPr>
        <w:t>libera</w:t>
      </w:r>
      <w:proofErr w:type="spellEnd"/>
      <w:r w:rsidRPr="004D214E">
        <w:rPr>
          <w:rFonts w:ascii="Calibri" w:eastAsia="Times New Roman+FPEF" w:hAnsi="Calibri" w:cs="Calibri"/>
        </w:rPr>
        <w:t>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3)Majice igrača moraju biti označene brojevima od jedan do dvanaest.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4)Brojevi na majicama moraju se nalaziti na sredini prsa i leđa.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Pr="004D214E" w:rsidRDefault="00E11EE9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8.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1)Visina mreže u natjecanju ŠŠD osnovnih škola je: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za djevojčice osnovnih škola - 215 cm.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za dječake osnovnih škola - 224 cm.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2)Visina mreže u natjecanju ŠŠD za srednje škole je: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za djevojke 224 cm.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za mladiće 243 cm.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Default="00E11EE9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11EE9" w:rsidRDefault="00E11EE9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57A3E" w:rsidRDefault="00457A3E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57A3E" w:rsidRDefault="00457A3E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57A3E" w:rsidRDefault="00457A3E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11EE9" w:rsidRPr="004D214E" w:rsidRDefault="00E11EE9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9.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1)Svaka ekipa</w:t>
      </w:r>
      <w:r w:rsidRPr="004D214E">
        <w:rPr>
          <w:rFonts w:ascii="Calibri" w:eastAsia="Times New Roman+FPEF" w:hAnsi="Calibri" w:cs="Calibri"/>
        </w:rPr>
        <w:t xml:space="preserve"> ima pravo na najviše dva odmora.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2)Svi odmori traju 30 sekundi.</w:t>
      </w:r>
    </w:p>
    <w:p w:rsidR="00E11EE9" w:rsidRPr="004D214E" w:rsidRDefault="00457A3E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3) „Tehnički odmori</w:t>
      </w:r>
      <w:r w:rsidR="00E11EE9" w:rsidRPr="004D214E">
        <w:rPr>
          <w:rFonts w:ascii="Calibri" w:eastAsia="Times New Roman+FPEF" w:hAnsi="Calibri" w:cs="Calibri"/>
        </w:rPr>
        <w:t xml:space="preserve">“ tijekom 1. i 2. seta </w:t>
      </w:r>
      <w:r>
        <w:rPr>
          <w:rFonts w:ascii="Calibri" w:eastAsia="Times New Roman+FPEF" w:hAnsi="Calibri" w:cs="Calibri"/>
        </w:rPr>
        <w:t>također po</w:t>
      </w:r>
      <w:r w:rsidR="00E11EE9" w:rsidRPr="004D214E">
        <w:rPr>
          <w:rFonts w:ascii="Calibri" w:eastAsia="Times New Roman+FPEF" w:hAnsi="Calibri" w:cs="Calibri"/>
        </w:rPr>
        <w:t xml:space="preserve"> 30 sekundi.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4)U odlučujućem (trećem) setu nema „Tehnič</w:t>
      </w:r>
      <w:r>
        <w:rPr>
          <w:rFonts w:ascii="Calibri" w:eastAsia="Times New Roman+FPEF" w:hAnsi="Calibri" w:cs="Calibri"/>
        </w:rPr>
        <w:t>kog odmora“, ali svaka ekipa</w:t>
      </w:r>
      <w:r w:rsidRPr="004D214E">
        <w:rPr>
          <w:rFonts w:ascii="Calibri" w:eastAsia="Times New Roman+FPEF" w:hAnsi="Calibri" w:cs="Calibri"/>
        </w:rPr>
        <w:t xml:space="preserve"> može zatražiti dva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propisana odmora u trajanju od 30 sekundi.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Default="00E11EE9" w:rsidP="003F117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Sustav natjecanja</w:t>
      </w:r>
    </w:p>
    <w:p w:rsidR="00E11EE9" w:rsidRPr="004D214E" w:rsidRDefault="00E11EE9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10.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Na ŽP sudjeluju tri ekipe</w:t>
      </w:r>
      <w:r w:rsidRPr="004D214E">
        <w:rPr>
          <w:rFonts w:ascii="Calibri" w:eastAsia="Times New Roman+FPEF" w:hAnsi="Calibri" w:cs="Calibri"/>
        </w:rPr>
        <w:t xml:space="preserve"> koje igraju svaka sa svakom.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eastAsia="Times New Roman+FPEF" w:hAnsi="Calibri" w:cs="Calibri"/>
        </w:rPr>
        <w:t>U slučaju da ekipe</w:t>
      </w:r>
      <w:r w:rsidRPr="004D214E">
        <w:rPr>
          <w:rFonts w:ascii="Calibri" w:eastAsia="Times New Roman+FPEF" w:hAnsi="Calibri" w:cs="Calibri"/>
        </w:rPr>
        <w:t xml:space="preserve"> imaju jednak broj bodova redoslijed se određuje na slijedeći način</w:t>
      </w:r>
      <w:r w:rsidRPr="004D214E">
        <w:rPr>
          <w:rFonts w:ascii="Calibri" w:hAnsi="Calibri" w:cs="Calibri"/>
          <w:b/>
          <w:bCs/>
        </w:rPr>
        <w:t>: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1.</w:t>
      </w:r>
      <w:r w:rsidRPr="004D214E">
        <w:rPr>
          <w:rFonts w:ascii="Calibri" w:eastAsia="Times New Roman+FPEF" w:hAnsi="Calibri" w:cs="Calibri"/>
        </w:rPr>
        <w:t xml:space="preserve"> Set razlika;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2.</w:t>
      </w:r>
      <w:r w:rsidRPr="004D214E">
        <w:rPr>
          <w:rFonts w:ascii="Calibri" w:eastAsia="Times New Roman+FPEF" w:hAnsi="Calibri" w:cs="Calibri"/>
        </w:rPr>
        <w:t xml:space="preserve"> količnik dobivenih i izgubljenih setova;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3.</w:t>
      </w:r>
      <w:r w:rsidRPr="004D214E">
        <w:rPr>
          <w:rFonts w:ascii="Calibri" w:eastAsia="Times New Roman+FPEF" w:hAnsi="Calibri" w:cs="Calibri"/>
        </w:rPr>
        <w:t xml:space="preserve"> količnik poena svih odigranih utakmica;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 xml:space="preserve">4. </w:t>
      </w:r>
      <w:r w:rsidRPr="004D214E">
        <w:rPr>
          <w:rFonts w:ascii="Calibri" w:eastAsia="Times New Roman+FPEF" w:hAnsi="Calibri" w:cs="Calibri"/>
        </w:rPr>
        <w:t>ždrijeb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Default="00E11EE9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11EE9" w:rsidRPr="004D214E" w:rsidRDefault="00E11EE9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11.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1)Set (osim odluču</w:t>
      </w:r>
      <w:r>
        <w:rPr>
          <w:rFonts w:ascii="Calibri" w:eastAsia="Times New Roman+FPEF" w:hAnsi="Calibri" w:cs="Calibri"/>
        </w:rPr>
        <w:t xml:space="preserve">jućeg, trećeg seta </w:t>
      </w:r>
      <w:r>
        <w:rPr>
          <w:sz w:val="23"/>
          <w:szCs w:val="23"/>
        </w:rPr>
        <w:t xml:space="preserve"> </w:t>
      </w:r>
      <w:r w:rsidRPr="00052534">
        <w:rPr>
          <w:rFonts w:ascii="Calibri" w:hAnsi="Calibri"/>
        </w:rPr>
        <w:t>koji se igra do 15 poena s razlikom od najmanje dva poena</w:t>
      </w:r>
      <w:r>
        <w:rPr>
          <w:rFonts w:ascii="Calibri" w:eastAsia="Times New Roman+FPEF" w:hAnsi="Calibri" w:cs="Calibri"/>
        </w:rPr>
        <w:t>) dobiva ekipa</w:t>
      </w:r>
      <w:r w:rsidRPr="004D214E">
        <w:rPr>
          <w:rFonts w:ascii="Calibri" w:eastAsia="Times New Roman+FPEF" w:hAnsi="Calibri" w:cs="Calibri"/>
        </w:rPr>
        <w:t xml:space="preserve"> koja je prva osvojila 25 poena s razlikom od</w:t>
      </w:r>
      <w:r>
        <w:rPr>
          <w:rFonts w:ascii="Calibri" w:eastAsia="Times New Roman+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najmanje dva poena.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2)U slučaju izjednačenog rezultata 24:24, igra se nastavlja dok se ne postigne vodstvo od dva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poena.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Pr="004D214E" w:rsidRDefault="00E11EE9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12.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1)Stanke između setova traju tri minute.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2)Za to vrijeme obavlja se promjena polja igral</w:t>
      </w:r>
      <w:r>
        <w:rPr>
          <w:rFonts w:ascii="Calibri" w:eastAsia="Times New Roman+FPEF" w:hAnsi="Calibri" w:cs="Calibri"/>
        </w:rPr>
        <w:t>išta te se upisuje postava ekipe</w:t>
      </w:r>
      <w:r w:rsidRPr="004D214E">
        <w:rPr>
          <w:rFonts w:ascii="Calibri" w:eastAsia="Times New Roman+FPEF" w:hAnsi="Calibri" w:cs="Calibri"/>
        </w:rPr>
        <w:t xml:space="preserve"> u zapisnik.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Pr="004D214E" w:rsidRDefault="00E11EE9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13.</w:t>
      </w:r>
    </w:p>
    <w:p w:rsidR="00E11EE9" w:rsidRPr="004D214E" w:rsidRDefault="00E11EE9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Prije početka utakmice zajedničko zagrijavanje na mreži je 10 minuta.</w:t>
      </w:r>
    </w:p>
    <w:p w:rsidR="00E11EE9" w:rsidRPr="004D214E" w:rsidRDefault="00E11EE9" w:rsidP="00F17A4D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Pr="00323E3D" w:rsidRDefault="00E11EE9" w:rsidP="003B71C0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339966"/>
          <w:sz w:val="32"/>
          <w:szCs w:val="32"/>
        </w:rPr>
      </w:pPr>
      <w:r w:rsidRPr="00323E3D">
        <w:rPr>
          <w:rFonts w:ascii="Calibri" w:hAnsi="Calibri" w:cs="Calibri"/>
          <w:b/>
          <w:color w:val="339966"/>
          <w:sz w:val="32"/>
          <w:szCs w:val="32"/>
        </w:rPr>
        <w:t>2.5. ATLETIKA</w:t>
      </w:r>
    </w:p>
    <w:p w:rsidR="00E11EE9" w:rsidRPr="004D214E" w:rsidRDefault="00E11EE9" w:rsidP="003B71C0">
      <w:pPr>
        <w:autoSpaceDE w:val="0"/>
        <w:autoSpaceDN w:val="0"/>
        <w:adjustRightInd w:val="0"/>
        <w:jc w:val="center"/>
        <w:rPr>
          <w:rFonts w:ascii="Calibri" w:eastAsia="Times New Roman+FPEF" w:hAnsi="Calibri" w:cs="Calibri"/>
          <w:b/>
        </w:rPr>
      </w:pPr>
      <w:r w:rsidRPr="004D214E">
        <w:rPr>
          <w:rFonts w:ascii="Calibri" w:eastAsia="Times New Roman+FPEF" w:hAnsi="Calibri" w:cs="Calibri"/>
          <w:b/>
        </w:rPr>
        <w:t>Članak 1.</w:t>
      </w:r>
    </w:p>
    <w:p w:rsidR="00E11EE9" w:rsidRPr="004D214E" w:rsidRDefault="00E11EE9" w:rsidP="00FC73D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Natjecanje se održava po ovim pravilima i po pravilima Hrvatskog atletskog saveza.</w:t>
      </w:r>
    </w:p>
    <w:p w:rsidR="00E11EE9" w:rsidRPr="004D214E" w:rsidRDefault="00E11EE9" w:rsidP="00FC73DA">
      <w:pPr>
        <w:autoSpaceDE w:val="0"/>
        <w:autoSpaceDN w:val="0"/>
        <w:adjustRightInd w:val="0"/>
        <w:rPr>
          <w:rFonts w:ascii="Calibri" w:eastAsia="Times New Roman+FPEF" w:hAnsi="Calibri" w:cs="Calibri"/>
          <w:b/>
          <w:bCs/>
        </w:rPr>
      </w:pPr>
    </w:p>
    <w:p w:rsidR="00E11EE9" w:rsidRDefault="00E11EE9" w:rsidP="00FC73DA">
      <w:pPr>
        <w:autoSpaceDE w:val="0"/>
        <w:autoSpaceDN w:val="0"/>
        <w:adjustRightInd w:val="0"/>
        <w:jc w:val="center"/>
        <w:rPr>
          <w:rFonts w:ascii="Calibri" w:eastAsia="Times New Roman+FPEF" w:hAnsi="Calibri" w:cs="Calibri"/>
          <w:b/>
          <w:bCs/>
        </w:rPr>
      </w:pPr>
      <w:r w:rsidRPr="004D214E">
        <w:rPr>
          <w:rFonts w:ascii="Calibri" w:eastAsia="Times New Roman+FPEF" w:hAnsi="Calibri" w:cs="Calibri"/>
          <w:b/>
          <w:bCs/>
        </w:rPr>
        <w:t>Članak 2.</w:t>
      </w:r>
    </w:p>
    <w:p w:rsidR="000B3A1A" w:rsidRPr="000B3A1A" w:rsidRDefault="000B3A1A" w:rsidP="000B3A1A">
      <w:pPr>
        <w:autoSpaceDE w:val="0"/>
        <w:autoSpaceDN w:val="0"/>
        <w:adjustRightInd w:val="0"/>
        <w:rPr>
          <w:rFonts w:asciiTheme="minorHAnsi" w:eastAsia="Times New Roman+FPEF" w:hAnsiTheme="minorHAnsi" w:cs="Calibri"/>
          <w:b/>
          <w:bCs/>
        </w:rPr>
      </w:pPr>
      <w:r w:rsidRPr="00457A3E">
        <w:rPr>
          <w:rFonts w:asciiTheme="minorHAnsi" w:hAnsiTheme="minorHAnsi"/>
        </w:rPr>
        <w:t>1)Ekipu ŠSD-a čine najviše sedam natjecatelja i tri rezerve te mentor/voditelj ekipe. Rezervne natjecatelje mentor/voditelj slobodno koristi sukladno stavku 3. ovog članka ili kao dio štafete.</w:t>
      </w:r>
    </w:p>
    <w:p w:rsidR="00E11EE9" w:rsidRPr="004D214E" w:rsidRDefault="00E11EE9" w:rsidP="00FC73D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2) Ekipe</w:t>
      </w:r>
      <w:r w:rsidRPr="004D214E">
        <w:rPr>
          <w:rFonts w:ascii="Calibri" w:eastAsia="Times New Roman+FPEF" w:hAnsi="Calibri" w:cs="Calibri"/>
        </w:rPr>
        <w:t xml:space="preserve"> ŠŠD-a smije nastupit</w:t>
      </w:r>
      <w:r>
        <w:rPr>
          <w:rFonts w:ascii="Calibri" w:eastAsia="Times New Roman+FPEF" w:hAnsi="Calibri" w:cs="Calibri"/>
        </w:rPr>
        <w:t xml:space="preserve">i ukoliko prijavi minimalno sedam </w:t>
      </w:r>
      <w:r w:rsidRPr="004D214E">
        <w:rPr>
          <w:rFonts w:ascii="Calibri" w:eastAsia="Times New Roman+FPEF" w:hAnsi="Calibri" w:cs="Calibri"/>
        </w:rPr>
        <w:t>natjecatelja, ali mora nastupati u</w:t>
      </w:r>
    </w:p>
    <w:p w:rsidR="00E11EE9" w:rsidRPr="004D214E" w:rsidRDefault="00E11EE9" w:rsidP="00FC73D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svim disciplinama koje propisuje ovaj Propisnik za kategoriju i konkurenciju u kojoj se ekipa</w:t>
      </w:r>
    </w:p>
    <w:p w:rsidR="00E11EE9" w:rsidRDefault="00E11EE9" w:rsidP="00FC73D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ŠŠD-a natječe.</w:t>
      </w:r>
    </w:p>
    <w:p w:rsidR="00E11EE9" w:rsidRDefault="003B71C0" w:rsidP="000A37E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3) </w:t>
      </w:r>
      <w:r w:rsidR="00E11EE9" w:rsidRPr="00052534">
        <w:rPr>
          <w:rFonts w:ascii="Calibri" w:hAnsi="Calibri"/>
        </w:rPr>
        <w:t>Rezervni natjecatelj</w:t>
      </w:r>
      <w:r w:rsidR="00E11EE9">
        <w:rPr>
          <w:rFonts w:ascii="Calibri" w:hAnsi="Calibri"/>
        </w:rPr>
        <w:t>i mogu</w:t>
      </w:r>
      <w:r w:rsidR="00E11EE9" w:rsidRPr="00052534">
        <w:rPr>
          <w:rFonts w:ascii="Calibri" w:hAnsi="Calibri"/>
        </w:rPr>
        <w:t xml:space="preserve"> se prijaviti na tehničko</w:t>
      </w:r>
      <w:r w:rsidR="00E11EE9">
        <w:rPr>
          <w:rFonts w:ascii="Calibri" w:hAnsi="Calibri"/>
        </w:rPr>
        <w:t xml:space="preserve">m sastanku prije samog natjecanja, a </w:t>
      </w:r>
      <w:r w:rsidR="00E11EE9" w:rsidRPr="00052534">
        <w:rPr>
          <w:rFonts w:ascii="Calibri" w:hAnsi="Calibri"/>
        </w:rPr>
        <w:t>u slučaju ozljede ili bo</w:t>
      </w:r>
      <w:r w:rsidR="00E11EE9">
        <w:rPr>
          <w:rFonts w:ascii="Calibri" w:hAnsi="Calibri"/>
        </w:rPr>
        <w:t>lesti prijavljenog natjecatelja. Zamjene nakon toga više nisu moguće.</w:t>
      </w:r>
    </w:p>
    <w:p w:rsidR="003B71C0" w:rsidRPr="003B71C0" w:rsidRDefault="003B71C0" w:rsidP="003B71C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4) </w:t>
      </w:r>
      <w:r w:rsidRPr="003B71C0">
        <w:rPr>
          <w:rFonts w:asciiTheme="minorHAnsi" w:hAnsiTheme="minorHAnsi"/>
        </w:rPr>
        <w:t xml:space="preserve">Na tehničkom sastanku nije dozvoljeno mijenjanje disciplina, odnosno učenik koji je prijavljen u disciplini ne može više nastupati u nekoj drugoj disciplini. </w:t>
      </w:r>
    </w:p>
    <w:p w:rsidR="003B71C0" w:rsidRPr="003B71C0" w:rsidRDefault="003B71C0" w:rsidP="003B71C0">
      <w:pPr>
        <w:pStyle w:val="Default"/>
        <w:rPr>
          <w:rFonts w:asciiTheme="minorHAnsi" w:hAnsiTheme="minorHAnsi"/>
        </w:rPr>
      </w:pPr>
      <w:r w:rsidRPr="003B71C0">
        <w:rPr>
          <w:rFonts w:asciiTheme="minorHAnsi" w:hAnsiTheme="minorHAnsi"/>
        </w:rPr>
        <w:t xml:space="preserve">5)Na tehničkom sastanku su utvrđuje satnica natjecanja i ona je konačna. </w:t>
      </w:r>
    </w:p>
    <w:p w:rsidR="003B71C0" w:rsidRPr="003B71C0" w:rsidRDefault="003B71C0" w:rsidP="003B71C0">
      <w:pPr>
        <w:autoSpaceDE w:val="0"/>
        <w:autoSpaceDN w:val="0"/>
        <w:adjustRightInd w:val="0"/>
        <w:rPr>
          <w:rFonts w:asciiTheme="minorHAnsi" w:hAnsiTheme="minorHAnsi"/>
        </w:rPr>
      </w:pPr>
      <w:r w:rsidRPr="003B71C0">
        <w:rPr>
          <w:rFonts w:asciiTheme="minorHAnsi" w:hAnsiTheme="minorHAnsi"/>
        </w:rPr>
        <w:t>6)Konačni sastav štafeta se predaju sucima za trčanja sat vremena prije početka štafetne utrke.</w:t>
      </w:r>
    </w:p>
    <w:p w:rsidR="00E11EE9" w:rsidRPr="003B71C0" w:rsidRDefault="00E11EE9" w:rsidP="00FC73DA">
      <w:pPr>
        <w:autoSpaceDE w:val="0"/>
        <w:autoSpaceDN w:val="0"/>
        <w:adjustRightInd w:val="0"/>
        <w:rPr>
          <w:rFonts w:asciiTheme="minorHAnsi" w:eastAsia="Times New Roman+FPEF" w:hAnsiTheme="minorHAnsi" w:cs="Calibri"/>
          <w:b/>
          <w:bCs/>
        </w:rPr>
      </w:pPr>
    </w:p>
    <w:p w:rsidR="00E11EE9" w:rsidRDefault="00E11EE9" w:rsidP="00FC73DA">
      <w:pPr>
        <w:autoSpaceDE w:val="0"/>
        <w:autoSpaceDN w:val="0"/>
        <w:adjustRightInd w:val="0"/>
        <w:jc w:val="center"/>
        <w:rPr>
          <w:rFonts w:ascii="Calibri" w:eastAsia="Times New Roman+FPEF" w:hAnsi="Calibri" w:cs="Calibri"/>
          <w:b/>
          <w:bCs/>
        </w:rPr>
      </w:pPr>
    </w:p>
    <w:p w:rsidR="003B71C0" w:rsidRDefault="003B71C0" w:rsidP="00976BD0">
      <w:pPr>
        <w:autoSpaceDE w:val="0"/>
        <w:autoSpaceDN w:val="0"/>
        <w:adjustRightInd w:val="0"/>
        <w:jc w:val="center"/>
        <w:rPr>
          <w:rFonts w:ascii="Calibri" w:eastAsia="Times New Roman+FPEF" w:hAnsi="Calibri" w:cs="Calibri"/>
          <w:b/>
          <w:bCs/>
        </w:rPr>
      </w:pPr>
    </w:p>
    <w:p w:rsidR="00E11EE9" w:rsidRPr="004D214E" w:rsidRDefault="00E11EE9" w:rsidP="00976BD0">
      <w:pPr>
        <w:autoSpaceDE w:val="0"/>
        <w:autoSpaceDN w:val="0"/>
        <w:adjustRightInd w:val="0"/>
        <w:jc w:val="center"/>
        <w:rPr>
          <w:rFonts w:ascii="Calibri" w:eastAsia="Times New Roman+FPEF" w:hAnsi="Calibri" w:cs="Calibri"/>
          <w:b/>
          <w:bCs/>
        </w:rPr>
      </w:pPr>
      <w:r>
        <w:rPr>
          <w:rFonts w:ascii="Calibri" w:eastAsia="Times New Roman+FPEF" w:hAnsi="Calibri" w:cs="Calibri"/>
          <w:b/>
          <w:bCs/>
        </w:rPr>
        <w:t>Članak 3</w:t>
      </w:r>
      <w:r w:rsidRPr="004D214E">
        <w:rPr>
          <w:rFonts w:ascii="Calibri" w:eastAsia="Times New Roman+FPEF" w:hAnsi="Calibri" w:cs="Calibri"/>
          <w:b/>
          <w:bCs/>
        </w:rPr>
        <w:t>.</w:t>
      </w:r>
    </w:p>
    <w:p w:rsidR="00E11EE9" w:rsidRPr="004D214E" w:rsidRDefault="00E11EE9" w:rsidP="00FC73D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Natjecanje će se održati u sljedećim disciplinama:</w:t>
      </w:r>
    </w:p>
    <w:p w:rsidR="00E11EE9" w:rsidRDefault="00E11EE9" w:rsidP="00FC73DA">
      <w:pPr>
        <w:autoSpaceDE w:val="0"/>
        <w:autoSpaceDN w:val="0"/>
        <w:adjustRightInd w:val="0"/>
        <w:rPr>
          <w:rFonts w:ascii="Calibri" w:eastAsia="Times New Roman+FPEF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755"/>
        <w:gridCol w:w="725"/>
        <w:gridCol w:w="754"/>
        <w:gridCol w:w="725"/>
        <w:gridCol w:w="754"/>
        <w:gridCol w:w="836"/>
        <w:gridCol w:w="523"/>
        <w:gridCol w:w="463"/>
        <w:gridCol w:w="944"/>
        <w:gridCol w:w="688"/>
        <w:gridCol w:w="1750"/>
      </w:tblGrid>
      <w:tr w:rsidR="000701F2" w:rsidTr="000701F2">
        <w:tc>
          <w:tcPr>
            <w:tcW w:w="880" w:type="dxa"/>
          </w:tcPr>
          <w:p w:rsidR="000701F2" w:rsidRPr="003058E0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</w:rPr>
            </w:pPr>
          </w:p>
        </w:tc>
        <w:tc>
          <w:tcPr>
            <w:tcW w:w="755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100m</w:t>
            </w:r>
          </w:p>
        </w:tc>
        <w:tc>
          <w:tcPr>
            <w:tcW w:w="725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300m</w:t>
            </w:r>
          </w:p>
        </w:tc>
        <w:tc>
          <w:tcPr>
            <w:tcW w:w="754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400m</w:t>
            </w:r>
          </w:p>
        </w:tc>
        <w:tc>
          <w:tcPr>
            <w:tcW w:w="725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600m</w:t>
            </w:r>
          </w:p>
        </w:tc>
        <w:tc>
          <w:tcPr>
            <w:tcW w:w="754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800m</w:t>
            </w:r>
          </w:p>
        </w:tc>
        <w:tc>
          <w:tcPr>
            <w:tcW w:w="836" w:type="dxa"/>
          </w:tcPr>
          <w:p w:rsidR="000701F2" w:rsidRPr="004B7935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4B7935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1500m</w:t>
            </w:r>
          </w:p>
        </w:tc>
        <w:tc>
          <w:tcPr>
            <w:tcW w:w="523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dalj</w:t>
            </w:r>
          </w:p>
        </w:tc>
        <w:tc>
          <w:tcPr>
            <w:tcW w:w="463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vis</w:t>
            </w:r>
          </w:p>
        </w:tc>
        <w:tc>
          <w:tcPr>
            <w:tcW w:w="944" w:type="dxa"/>
          </w:tcPr>
          <w:p w:rsidR="000701F2" w:rsidRPr="000A37E7" w:rsidRDefault="000701F2" w:rsidP="009C376E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proofErr w:type="spellStart"/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vorteks</w:t>
            </w:r>
            <w:proofErr w:type="spellEnd"/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 xml:space="preserve"> </w:t>
            </w:r>
            <w:r w:rsidRPr="000A37E7"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688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kugla</w:t>
            </w:r>
          </w:p>
        </w:tc>
        <w:tc>
          <w:tcPr>
            <w:tcW w:w="1588" w:type="dxa"/>
          </w:tcPr>
          <w:p w:rsidR="000701F2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Štafeta</w:t>
            </w:r>
          </w:p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100,200,300,400</w:t>
            </w:r>
            <w:r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m</w:t>
            </w:r>
          </w:p>
        </w:tc>
      </w:tr>
      <w:tr w:rsidR="000701F2" w:rsidTr="000701F2">
        <w:tc>
          <w:tcPr>
            <w:tcW w:w="880" w:type="dxa"/>
          </w:tcPr>
          <w:p w:rsidR="000701F2" w:rsidRPr="003058E0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</w:pPr>
            <w:r w:rsidRPr="003058E0"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  <w:t>dječaci</w:t>
            </w:r>
          </w:p>
        </w:tc>
        <w:tc>
          <w:tcPr>
            <w:tcW w:w="755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25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54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36" w:type="dxa"/>
          </w:tcPr>
          <w:p w:rsidR="000701F2" w:rsidRPr="004B7935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63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44" w:type="dxa"/>
          </w:tcPr>
          <w:p w:rsidR="000701F2" w:rsidRPr="000A37E7" w:rsidRDefault="000701F2" w:rsidP="009C376E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88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*4kg</w:t>
            </w:r>
          </w:p>
        </w:tc>
        <w:tc>
          <w:tcPr>
            <w:tcW w:w="1588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*</w:t>
            </w:r>
          </w:p>
        </w:tc>
      </w:tr>
      <w:tr w:rsidR="000701F2" w:rsidTr="000701F2">
        <w:tc>
          <w:tcPr>
            <w:tcW w:w="880" w:type="dxa"/>
          </w:tcPr>
          <w:p w:rsidR="000701F2" w:rsidRPr="003058E0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</w:pPr>
            <w:r w:rsidRPr="003058E0"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  <w:t>djevojčice</w:t>
            </w:r>
          </w:p>
        </w:tc>
        <w:tc>
          <w:tcPr>
            <w:tcW w:w="755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25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54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54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:rsidR="000701F2" w:rsidRPr="004B7935" w:rsidRDefault="000701F2" w:rsidP="00056E28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63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44" w:type="dxa"/>
          </w:tcPr>
          <w:p w:rsidR="000701F2" w:rsidRPr="000A37E7" w:rsidRDefault="000701F2" w:rsidP="009C376E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 xml:space="preserve">* </w:t>
            </w:r>
          </w:p>
        </w:tc>
        <w:tc>
          <w:tcPr>
            <w:tcW w:w="688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* 3kg</w:t>
            </w:r>
          </w:p>
        </w:tc>
        <w:tc>
          <w:tcPr>
            <w:tcW w:w="1588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*</w:t>
            </w:r>
          </w:p>
        </w:tc>
      </w:tr>
      <w:tr w:rsidR="000701F2" w:rsidTr="000701F2">
        <w:tc>
          <w:tcPr>
            <w:tcW w:w="880" w:type="dxa"/>
          </w:tcPr>
          <w:p w:rsidR="000701F2" w:rsidRPr="003058E0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</w:pPr>
            <w:r w:rsidRPr="003058E0"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  <w:t>mladići</w:t>
            </w:r>
          </w:p>
        </w:tc>
        <w:tc>
          <w:tcPr>
            <w:tcW w:w="755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25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25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36" w:type="dxa"/>
          </w:tcPr>
          <w:p w:rsidR="000701F2" w:rsidRPr="004B7935" w:rsidRDefault="000701F2" w:rsidP="00056E28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4B7935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23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63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44" w:type="dxa"/>
          </w:tcPr>
          <w:p w:rsidR="000701F2" w:rsidRPr="000A37E7" w:rsidRDefault="000701F2" w:rsidP="009C376E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* 5kg</w:t>
            </w:r>
          </w:p>
        </w:tc>
        <w:tc>
          <w:tcPr>
            <w:tcW w:w="1588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*</w:t>
            </w:r>
          </w:p>
        </w:tc>
      </w:tr>
      <w:tr w:rsidR="000701F2" w:rsidTr="000701F2">
        <w:tc>
          <w:tcPr>
            <w:tcW w:w="880" w:type="dxa"/>
          </w:tcPr>
          <w:p w:rsidR="000701F2" w:rsidRPr="003058E0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</w:pPr>
            <w:r w:rsidRPr="003058E0"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  <w:t>djevojke</w:t>
            </w:r>
          </w:p>
        </w:tc>
        <w:tc>
          <w:tcPr>
            <w:tcW w:w="755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25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25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36" w:type="dxa"/>
          </w:tcPr>
          <w:p w:rsidR="000701F2" w:rsidRPr="004B7935" w:rsidRDefault="000701F2" w:rsidP="00056E28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4B7935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23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63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44" w:type="dxa"/>
          </w:tcPr>
          <w:p w:rsidR="000701F2" w:rsidRPr="000A37E7" w:rsidRDefault="000701F2" w:rsidP="009C376E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 w:rsidRPr="000A37E7"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* 4kg</w:t>
            </w:r>
          </w:p>
        </w:tc>
        <w:tc>
          <w:tcPr>
            <w:tcW w:w="1588" w:type="dxa"/>
          </w:tcPr>
          <w:p w:rsidR="000701F2" w:rsidRPr="000A37E7" w:rsidRDefault="000701F2" w:rsidP="003058E0">
            <w:pPr>
              <w:autoSpaceDE w:val="0"/>
              <w:autoSpaceDN w:val="0"/>
              <w:adjustRightInd w:val="0"/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+FPEF" w:hAnsi="Calibri" w:cs="Calibri"/>
                <w:b/>
                <w:bCs/>
                <w:sz w:val="20"/>
                <w:szCs w:val="20"/>
              </w:rPr>
              <w:t>*</w:t>
            </w:r>
          </w:p>
        </w:tc>
      </w:tr>
    </w:tbl>
    <w:p w:rsidR="000701F2" w:rsidRDefault="000701F2" w:rsidP="00FF71F4">
      <w:pPr>
        <w:rPr>
          <w:rFonts w:ascii="Calibri" w:hAnsi="Calibri" w:cs="Arial"/>
        </w:rPr>
      </w:pPr>
    </w:p>
    <w:p w:rsidR="00E11EE9" w:rsidRPr="000A37E7" w:rsidRDefault="00E11EE9" w:rsidP="00FF71F4">
      <w:pPr>
        <w:rPr>
          <w:rFonts w:ascii="Calibri" w:hAnsi="Calibri" w:cs="Arial"/>
        </w:rPr>
      </w:pPr>
      <w:proofErr w:type="spellStart"/>
      <w:r w:rsidRPr="000A37E7">
        <w:rPr>
          <w:rFonts w:ascii="Calibri" w:hAnsi="Calibri" w:cs="Arial"/>
        </w:rPr>
        <w:t>Vorteks</w:t>
      </w:r>
      <w:proofErr w:type="spellEnd"/>
      <w:r w:rsidRPr="000A37E7">
        <w:rPr>
          <w:rFonts w:ascii="Calibri" w:hAnsi="Calibri" w:cs="Arial"/>
        </w:rPr>
        <w:t xml:space="preserve"> je gumena raketa za bacanje i nije standardizirana atletska sprava. Važno je da su sve sprave na pojedinom natjecanju iste veličine i težine, te da svaki natjecatelj može bacati sa spravom prema vlastitom odabiru. Natjecatelji ne smije bacati vlastitu spravu.</w:t>
      </w:r>
    </w:p>
    <w:p w:rsidR="00E11EE9" w:rsidRPr="00FF71F4" w:rsidRDefault="00E11EE9" w:rsidP="00FC73DA">
      <w:pPr>
        <w:autoSpaceDE w:val="0"/>
        <w:autoSpaceDN w:val="0"/>
        <w:adjustRightInd w:val="0"/>
        <w:rPr>
          <w:rFonts w:ascii="Calibri" w:eastAsia="Times New Roman+FPEF" w:hAnsi="Calibri" w:cs="Calibri"/>
          <w:b/>
          <w:bCs/>
          <w:color w:val="FF0000"/>
        </w:rPr>
      </w:pPr>
    </w:p>
    <w:p w:rsidR="00E11EE9" w:rsidRPr="004D214E" w:rsidRDefault="00E11EE9" w:rsidP="00976BD0">
      <w:pPr>
        <w:autoSpaceDE w:val="0"/>
        <w:autoSpaceDN w:val="0"/>
        <w:adjustRightInd w:val="0"/>
        <w:jc w:val="center"/>
        <w:rPr>
          <w:rFonts w:ascii="Calibri" w:eastAsia="Times New Roman+FPEF" w:hAnsi="Calibri" w:cs="Calibri"/>
          <w:b/>
          <w:bCs/>
        </w:rPr>
      </w:pPr>
      <w:r>
        <w:rPr>
          <w:rFonts w:ascii="Calibri" w:eastAsia="Times New Roman+FPEF" w:hAnsi="Calibri" w:cs="Calibri"/>
          <w:b/>
          <w:bCs/>
        </w:rPr>
        <w:t>Članak 4</w:t>
      </w:r>
      <w:r w:rsidRPr="004D214E">
        <w:rPr>
          <w:rFonts w:ascii="Calibri" w:eastAsia="Times New Roman+FPEF" w:hAnsi="Calibri" w:cs="Calibri"/>
          <w:b/>
          <w:bCs/>
        </w:rPr>
        <w:t>.</w:t>
      </w:r>
    </w:p>
    <w:p w:rsidR="00E11EE9" w:rsidRPr="004D214E" w:rsidRDefault="00E11EE9" w:rsidP="00FC73D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1)Svaki natjecatelj može nastupiti u jednoj disciplini i u štafeti.</w:t>
      </w:r>
    </w:p>
    <w:p w:rsidR="00E11EE9" w:rsidRPr="006060D3" w:rsidRDefault="00E11EE9" w:rsidP="00FC73D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6060D3">
        <w:rPr>
          <w:rFonts w:ascii="Calibri" w:eastAsia="Times New Roman+FPEF" w:hAnsi="Calibri" w:cs="Calibri"/>
        </w:rPr>
        <w:t>2)Natjecatelji prijavljen</w:t>
      </w:r>
      <w:r w:rsidR="000701F2" w:rsidRPr="006060D3">
        <w:rPr>
          <w:rFonts w:ascii="Calibri" w:eastAsia="Times New Roman+FPEF" w:hAnsi="Calibri" w:cs="Calibri"/>
        </w:rPr>
        <w:t xml:space="preserve">i za 600 m, 800 m,1500 m </w:t>
      </w:r>
      <w:r w:rsidRPr="006060D3">
        <w:rPr>
          <w:rFonts w:ascii="Calibri" w:eastAsia="Times New Roman+FPEF" w:hAnsi="Calibri" w:cs="Calibri"/>
        </w:rPr>
        <w:t>nemaju pravo nastupa u štafetama.</w:t>
      </w:r>
    </w:p>
    <w:p w:rsidR="00E11EE9" w:rsidRPr="000701F2" w:rsidRDefault="00E11EE9" w:rsidP="00FC73DA">
      <w:pPr>
        <w:autoSpaceDE w:val="0"/>
        <w:autoSpaceDN w:val="0"/>
        <w:adjustRightInd w:val="0"/>
        <w:jc w:val="center"/>
        <w:rPr>
          <w:rFonts w:ascii="Calibri" w:eastAsia="Times New Roman+FPEF" w:hAnsi="Calibri" w:cs="Calibri"/>
          <w:b/>
          <w:bCs/>
          <w:color w:val="FF0000"/>
        </w:rPr>
      </w:pPr>
    </w:p>
    <w:p w:rsidR="00E11EE9" w:rsidRPr="000B2D3D" w:rsidRDefault="00E11EE9" w:rsidP="00FC73DA">
      <w:pPr>
        <w:autoSpaceDE w:val="0"/>
        <w:autoSpaceDN w:val="0"/>
        <w:adjustRightInd w:val="0"/>
        <w:jc w:val="center"/>
        <w:rPr>
          <w:rFonts w:ascii="Calibri" w:eastAsia="Times New Roman+FPEF" w:hAnsi="Calibri" w:cs="Calibri"/>
          <w:b/>
          <w:bCs/>
        </w:rPr>
      </w:pPr>
      <w:r>
        <w:rPr>
          <w:rFonts w:ascii="Calibri" w:eastAsia="Times New Roman+FPEF" w:hAnsi="Calibri" w:cs="Calibri"/>
          <w:b/>
          <w:bCs/>
        </w:rPr>
        <w:t>Članak 5</w:t>
      </w:r>
      <w:r w:rsidRPr="000B2D3D">
        <w:rPr>
          <w:rFonts w:ascii="Calibri" w:eastAsia="Times New Roman+FPEF" w:hAnsi="Calibri" w:cs="Calibri"/>
          <w:b/>
          <w:bCs/>
        </w:rPr>
        <w:t>.</w:t>
      </w:r>
    </w:p>
    <w:p w:rsidR="00E11EE9" w:rsidRPr="000A37E7" w:rsidRDefault="00E11EE9" w:rsidP="000B2D3D">
      <w:pPr>
        <w:rPr>
          <w:rFonts w:ascii="Calibri" w:hAnsi="Calibri" w:cs="Arial"/>
        </w:rPr>
      </w:pPr>
      <w:r w:rsidRPr="000A37E7">
        <w:rPr>
          <w:rFonts w:ascii="Calibri" w:hAnsi="Calibri" w:cs="Arial"/>
        </w:rPr>
        <w:t xml:space="preserve">Ekipni poredak dobiva se zbrajanjem osvojenih bodova ekipe po </w:t>
      </w:r>
      <w:proofErr w:type="spellStart"/>
      <w:r w:rsidRPr="000A37E7">
        <w:rPr>
          <w:rFonts w:ascii="Calibri" w:hAnsi="Calibri" w:cs="Arial"/>
        </w:rPr>
        <w:t>disciplinama.Ukoliko</w:t>
      </w:r>
      <w:proofErr w:type="spellEnd"/>
      <w:r w:rsidRPr="000A37E7">
        <w:rPr>
          <w:rFonts w:ascii="Calibri" w:hAnsi="Calibri" w:cs="Arial"/>
        </w:rPr>
        <w:t xml:space="preserve"> je n</w:t>
      </w:r>
    </w:p>
    <w:p w:rsidR="00E11EE9" w:rsidRPr="000A37E7" w:rsidRDefault="00E11EE9" w:rsidP="000B2D3D">
      <w:pPr>
        <w:rPr>
          <w:rFonts w:ascii="Calibri" w:hAnsi="Calibri" w:cs="Arial"/>
        </w:rPr>
      </w:pPr>
      <w:r w:rsidRPr="000A37E7">
        <w:rPr>
          <w:rFonts w:ascii="Calibri" w:hAnsi="Calibri" w:cs="Arial"/>
        </w:rPr>
        <w:t xml:space="preserve">ekipa prisutno na natjecanju tada prvoplasirani natjecatelj dobiva n bodova, drugoplasirani n-1 bodova,trećeplasirani n-2 </w:t>
      </w:r>
      <w:proofErr w:type="spellStart"/>
      <w:r w:rsidRPr="000A37E7">
        <w:rPr>
          <w:rFonts w:ascii="Calibri" w:hAnsi="Calibri" w:cs="Arial"/>
        </w:rPr>
        <w:t>itd</w:t>
      </w:r>
      <w:proofErr w:type="spellEnd"/>
      <w:r w:rsidRPr="000A37E7">
        <w:rPr>
          <w:rFonts w:ascii="Calibri" w:hAnsi="Calibri" w:cs="Arial"/>
        </w:rPr>
        <w:t xml:space="preserve">. Posljednji natjecatelj dobiva 1 bod. </w:t>
      </w:r>
    </w:p>
    <w:p w:rsidR="00E11EE9" w:rsidRPr="000A37E7" w:rsidRDefault="00E11EE9" w:rsidP="000B2D3D">
      <w:pPr>
        <w:rPr>
          <w:rFonts w:ascii="Calibri" w:hAnsi="Calibri" w:cs="Arial"/>
        </w:rPr>
      </w:pPr>
      <w:r w:rsidRPr="000A37E7">
        <w:rPr>
          <w:rFonts w:ascii="Calibri" w:hAnsi="Calibri" w:cs="Arial"/>
        </w:rPr>
        <w:t xml:space="preserve">2)U štafetama vrijedi pravilo dvostrukog bodovanja. Tako prvoplasirana štafeta dobiva n*2 bodova, drugoplasirana (n-1)*2 bodova, trećeplasirana (n-2)*2 </w:t>
      </w:r>
      <w:proofErr w:type="spellStart"/>
      <w:r w:rsidRPr="000A37E7">
        <w:rPr>
          <w:rFonts w:ascii="Calibri" w:hAnsi="Calibri" w:cs="Arial"/>
        </w:rPr>
        <w:t>itd</w:t>
      </w:r>
      <w:proofErr w:type="spellEnd"/>
      <w:r w:rsidRPr="000A37E7">
        <w:rPr>
          <w:rFonts w:ascii="Calibri" w:hAnsi="Calibri" w:cs="Arial"/>
        </w:rPr>
        <w:t xml:space="preserve"> . Posljednja štafeta dobiva 2 boda.</w:t>
      </w:r>
    </w:p>
    <w:p w:rsidR="00E11EE9" w:rsidRPr="00590512" w:rsidRDefault="00E11EE9" w:rsidP="00FC73DA">
      <w:pPr>
        <w:autoSpaceDE w:val="0"/>
        <w:autoSpaceDN w:val="0"/>
        <w:adjustRightInd w:val="0"/>
        <w:jc w:val="center"/>
        <w:rPr>
          <w:rFonts w:ascii="Calibri" w:eastAsia="Times New Roman+FPEF" w:hAnsi="Calibri" w:cs="Calibri"/>
          <w:b/>
          <w:bCs/>
          <w:color w:val="FF0000"/>
        </w:rPr>
      </w:pPr>
    </w:p>
    <w:p w:rsidR="00E11EE9" w:rsidRPr="004D214E" w:rsidRDefault="00E11EE9" w:rsidP="00976BD0">
      <w:pPr>
        <w:autoSpaceDE w:val="0"/>
        <w:autoSpaceDN w:val="0"/>
        <w:adjustRightInd w:val="0"/>
        <w:jc w:val="center"/>
        <w:rPr>
          <w:rFonts w:ascii="Calibri" w:eastAsia="Times New Roman+FPEF" w:hAnsi="Calibri" w:cs="Calibri"/>
          <w:b/>
          <w:bCs/>
        </w:rPr>
      </w:pPr>
      <w:r>
        <w:rPr>
          <w:rFonts w:ascii="Calibri" w:eastAsia="Times New Roman+FPEF" w:hAnsi="Calibri" w:cs="Calibri"/>
          <w:b/>
          <w:bCs/>
        </w:rPr>
        <w:t>Članak 6</w:t>
      </w:r>
      <w:r w:rsidRPr="004D214E">
        <w:rPr>
          <w:rFonts w:ascii="Calibri" w:eastAsia="Times New Roman+FPEF" w:hAnsi="Calibri" w:cs="Calibri"/>
          <w:b/>
          <w:bCs/>
        </w:rPr>
        <w:t>.</w:t>
      </w:r>
    </w:p>
    <w:p w:rsidR="00E11EE9" w:rsidRPr="004D214E" w:rsidRDefault="00E11EE9" w:rsidP="00FC73D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U trkačkim disciplinama se ne primjenjuje pravilo diskvalifikacije prvog preuranjenog starta, već će se natjecatelj diskvalificirati ukoliko isti natjecatelj ponovi preuranjeni start.</w:t>
      </w:r>
    </w:p>
    <w:p w:rsidR="00E11EE9" w:rsidRPr="004D214E" w:rsidRDefault="00E11EE9" w:rsidP="00FC73DA">
      <w:pPr>
        <w:autoSpaceDE w:val="0"/>
        <w:autoSpaceDN w:val="0"/>
        <w:adjustRightInd w:val="0"/>
        <w:rPr>
          <w:rFonts w:ascii="Calibri" w:eastAsia="Times New Roman+FPEF" w:hAnsi="Calibri" w:cs="Calibri"/>
          <w:b/>
          <w:bCs/>
        </w:rPr>
      </w:pPr>
    </w:p>
    <w:p w:rsidR="00E11EE9" w:rsidRPr="004D214E" w:rsidRDefault="00E11EE9" w:rsidP="00FC73DA">
      <w:pPr>
        <w:autoSpaceDE w:val="0"/>
        <w:autoSpaceDN w:val="0"/>
        <w:adjustRightInd w:val="0"/>
        <w:jc w:val="center"/>
        <w:rPr>
          <w:rFonts w:ascii="Calibri" w:eastAsia="Times New Roman+FPEF" w:hAnsi="Calibri" w:cs="Calibri"/>
          <w:b/>
          <w:bCs/>
        </w:rPr>
      </w:pPr>
      <w:r>
        <w:rPr>
          <w:rFonts w:ascii="Calibri" w:eastAsia="Times New Roman+FPEF" w:hAnsi="Calibri" w:cs="Calibri"/>
          <w:b/>
          <w:bCs/>
        </w:rPr>
        <w:t>Članak 7</w:t>
      </w:r>
      <w:r w:rsidRPr="004D214E">
        <w:rPr>
          <w:rFonts w:ascii="Calibri" w:eastAsia="Times New Roman+FPEF" w:hAnsi="Calibri" w:cs="Calibri"/>
          <w:b/>
          <w:bCs/>
        </w:rPr>
        <w:t>.</w:t>
      </w:r>
    </w:p>
    <w:p w:rsidR="00E11EE9" w:rsidRPr="004D214E" w:rsidRDefault="00E11EE9" w:rsidP="00FC73D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1)U disciplinama skok u dalj, i bacanje kugle svi natjecatelji imaju pravo na četiri pokušaja.</w:t>
      </w:r>
    </w:p>
    <w:p w:rsidR="00E11EE9" w:rsidRPr="004D214E" w:rsidRDefault="00E11EE9" w:rsidP="00FC73D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2)U skoku u vis natjecanja započinju na sljedećim visinama:</w:t>
      </w:r>
    </w:p>
    <w:p w:rsidR="00E11EE9" w:rsidRPr="004D214E" w:rsidRDefault="00E11EE9" w:rsidP="00FC73D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  <w:b/>
          <w:bCs/>
        </w:rPr>
        <w:t>Osnovna škola</w:t>
      </w:r>
      <w:r>
        <w:rPr>
          <w:rFonts w:ascii="Calibri" w:eastAsia="Times New Roman+FPEF" w:hAnsi="Calibri" w:cs="Calibri"/>
          <w:b/>
          <w:bCs/>
        </w:rPr>
        <w:t xml:space="preserve"> </w:t>
      </w:r>
      <w:r>
        <w:rPr>
          <w:rFonts w:ascii="Calibri" w:eastAsia="Times New Roman+FPEF" w:hAnsi="Calibri" w:cs="Calibri"/>
        </w:rPr>
        <w:t>- 110</w:t>
      </w:r>
      <w:r w:rsidRPr="004D214E">
        <w:rPr>
          <w:rFonts w:ascii="Calibri" w:eastAsia="Times New Roman+FPEF" w:hAnsi="Calibri" w:cs="Calibri"/>
        </w:rPr>
        <w:t xml:space="preserve"> cm</w:t>
      </w:r>
      <w:r>
        <w:rPr>
          <w:rFonts w:ascii="Calibri" w:eastAsia="Times New Roman+FPEF" w:hAnsi="Calibri" w:cs="Calibri"/>
        </w:rPr>
        <w:t xml:space="preserve"> djevojčice, 115</w:t>
      </w:r>
      <w:r w:rsidRPr="004D214E">
        <w:rPr>
          <w:rFonts w:ascii="Calibri" w:eastAsia="Times New Roman+FPEF" w:hAnsi="Calibri" w:cs="Calibri"/>
        </w:rPr>
        <w:t xml:space="preserve"> cm dječaci </w:t>
      </w:r>
    </w:p>
    <w:p w:rsidR="00E11EE9" w:rsidRDefault="00E11EE9" w:rsidP="00FC73D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  <w:b/>
          <w:bCs/>
        </w:rPr>
        <w:t xml:space="preserve">Srednja škola </w:t>
      </w:r>
      <w:r>
        <w:rPr>
          <w:rFonts w:ascii="Calibri" w:eastAsia="Times New Roman+FPEF" w:hAnsi="Calibri" w:cs="Calibri"/>
        </w:rPr>
        <w:t>- 120</w:t>
      </w:r>
      <w:r w:rsidRPr="004D214E">
        <w:rPr>
          <w:rFonts w:ascii="Calibri" w:eastAsia="Times New Roman+FPEF" w:hAnsi="Calibri" w:cs="Calibri"/>
        </w:rPr>
        <w:t xml:space="preserve"> cm djevojke, 125 cm</w:t>
      </w:r>
      <w:r>
        <w:rPr>
          <w:rFonts w:ascii="Calibri" w:eastAsia="Times New Roman+FPEF" w:hAnsi="Calibri" w:cs="Calibri"/>
        </w:rPr>
        <w:t xml:space="preserve"> mladići </w:t>
      </w:r>
    </w:p>
    <w:p w:rsidR="00E11EE9" w:rsidRPr="00323E3D" w:rsidRDefault="00E11EE9" w:rsidP="00323E3D">
      <w:pPr>
        <w:pStyle w:val="Default"/>
        <w:rPr>
          <w:rFonts w:ascii="Calibri" w:hAnsi="Calibri"/>
        </w:rPr>
      </w:pPr>
      <w:r w:rsidRPr="00323E3D">
        <w:rPr>
          <w:rFonts w:ascii="Calibri" w:hAnsi="Calibri"/>
        </w:rPr>
        <w:t xml:space="preserve">Podizanje letvice: </w:t>
      </w:r>
    </w:p>
    <w:p w:rsidR="00E11EE9" w:rsidRPr="00323E3D" w:rsidRDefault="00E11EE9" w:rsidP="00323E3D">
      <w:pPr>
        <w:pStyle w:val="Default"/>
        <w:numPr>
          <w:ilvl w:val="0"/>
          <w:numId w:val="15"/>
        </w:numPr>
        <w:spacing w:after="47"/>
        <w:rPr>
          <w:rFonts w:ascii="Calibri" w:hAnsi="Calibri"/>
        </w:rPr>
      </w:pPr>
      <w:r w:rsidRPr="00323E3D">
        <w:rPr>
          <w:rFonts w:ascii="Calibri" w:hAnsi="Calibri"/>
        </w:rPr>
        <w:t xml:space="preserve">Kod djevojčica osnovnih škola do visine od 130 cm letvica se podiže za 5 cm, a nakon 130 cm, letvica se podiže za 3 cm. </w:t>
      </w:r>
    </w:p>
    <w:p w:rsidR="00E11EE9" w:rsidRPr="00323E3D" w:rsidRDefault="00E11EE9" w:rsidP="00323E3D">
      <w:pPr>
        <w:pStyle w:val="Default"/>
        <w:numPr>
          <w:ilvl w:val="0"/>
          <w:numId w:val="15"/>
        </w:numPr>
        <w:spacing w:after="47"/>
        <w:rPr>
          <w:rFonts w:ascii="Calibri" w:hAnsi="Calibri"/>
        </w:rPr>
      </w:pPr>
      <w:r w:rsidRPr="00323E3D">
        <w:rPr>
          <w:rFonts w:ascii="Calibri" w:hAnsi="Calibri"/>
        </w:rPr>
        <w:t xml:space="preserve">Kod dječaka osnovnih škola do visine od 150 cm letvica se podiže za 5 cm, a nakon 150 cm, letvica se podiže za 3 cm. </w:t>
      </w:r>
    </w:p>
    <w:p w:rsidR="00E11EE9" w:rsidRPr="00323E3D" w:rsidRDefault="00E11EE9" w:rsidP="00323E3D">
      <w:pPr>
        <w:pStyle w:val="Default"/>
        <w:numPr>
          <w:ilvl w:val="0"/>
          <w:numId w:val="15"/>
        </w:numPr>
        <w:spacing w:after="47"/>
        <w:rPr>
          <w:rFonts w:ascii="Calibri" w:hAnsi="Calibri"/>
        </w:rPr>
      </w:pPr>
      <w:r w:rsidRPr="00323E3D">
        <w:rPr>
          <w:rFonts w:ascii="Calibri" w:hAnsi="Calibri"/>
        </w:rPr>
        <w:t xml:space="preserve">Kod djevojaka srednjih škola do visine od 140 cm letvica se podiže za 5 cm, a nakon 140 cm, letvica se podiže za 3 cm. </w:t>
      </w:r>
    </w:p>
    <w:p w:rsidR="00E11EE9" w:rsidRPr="00323E3D" w:rsidRDefault="00E11EE9" w:rsidP="00323E3D">
      <w:pPr>
        <w:pStyle w:val="Default"/>
        <w:numPr>
          <w:ilvl w:val="0"/>
          <w:numId w:val="15"/>
        </w:numPr>
        <w:rPr>
          <w:rFonts w:ascii="Calibri" w:hAnsi="Calibri"/>
        </w:rPr>
      </w:pPr>
      <w:r w:rsidRPr="00323E3D">
        <w:rPr>
          <w:rFonts w:ascii="Calibri" w:hAnsi="Calibri"/>
        </w:rPr>
        <w:t xml:space="preserve">Kod mladića srednjih škola do visine od 160 cm letvica se podiže za 5 cm, a nakon 160 cm, letvica se podiže za 3 cm. </w:t>
      </w:r>
    </w:p>
    <w:p w:rsidR="00E11EE9" w:rsidRPr="00126914" w:rsidRDefault="00E11EE9" w:rsidP="009F0E50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3)Svaki natjecatelj ima pravo na tri pokušaja, ukoliko ruši letvicu tri puta za redom, gubi pravo daljnjeg nastupa.</w:t>
      </w:r>
    </w:p>
    <w:p w:rsidR="00E11EE9" w:rsidRPr="00D027FF" w:rsidRDefault="00E11EE9" w:rsidP="00D027FF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 xml:space="preserve"> </w:t>
      </w:r>
      <w:hyperlink r:id="rId13" w:history="1">
        <w:r w:rsidRPr="004D214E">
          <w:rPr>
            <w:rFonts w:ascii="Calibri" w:hAnsi="Calibri" w:cs="Calibri"/>
          </w:rPr>
          <w:t xml:space="preserve">   </w:t>
        </w:r>
      </w:hyperlink>
      <w:r w:rsidRPr="00D027FF">
        <w:t xml:space="preserve"> </w:t>
      </w:r>
      <w:r w:rsidRPr="00D027FF">
        <w:rPr>
          <w:rFonts w:ascii="Calibri" w:hAnsi="Calibri" w:cs="Calibri"/>
        </w:rPr>
        <w:t>U slučaju istog zbroja</w:t>
      </w:r>
      <w:r>
        <w:rPr>
          <w:rFonts w:ascii="Calibri" w:hAnsi="Calibri" w:cs="Calibri"/>
        </w:rPr>
        <w:t xml:space="preserve"> bodova prvo mjesto osvaja ŠŠD </w:t>
      </w:r>
      <w:r w:rsidRPr="00D027FF">
        <w:rPr>
          <w:rFonts w:ascii="Calibri" w:hAnsi="Calibri" w:cs="Calibri"/>
        </w:rPr>
        <w:t xml:space="preserve">koji osvoji više prvih mjesta, </w:t>
      </w:r>
    </w:p>
    <w:p w:rsidR="00E11EE9" w:rsidRDefault="00E11EE9" w:rsidP="00D027FF">
      <w:pPr>
        <w:autoSpaceDE w:val="0"/>
        <w:autoSpaceDN w:val="0"/>
        <w:adjustRightInd w:val="0"/>
        <w:rPr>
          <w:rFonts w:ascii="Calibri" w:hAnsi="Calibri" w:cs="Calibri"/>
        </w:rPr>
      </w:pPr>
      <w:r w:rsidRPr="00D027FF">
        <w:rPr>
          <w:rFonts w:ascii="Calibri" w:hAnsi="Calibri" w:cs="Calibri"/>
        </w:rPr>
        <w:t xml:space="preserve">odnosno drugih, trećih </w:t>
      </w:r>
      <w:proofErr w:type="spellStart"/>
      <w:r w:rsidRPr="00D027FF">
        <w:rPr>
          <w:rFonts w:ascii="Calibri" w:hAnsi="Calibri" w:cs="Calibri"/>
        </w:rPr>
        <w:t>itd</w:t>
      </w:r>
      <w:proofErr w:type="spellEnd"/>
      <w:r w:rsidRPr="00D027FF">
        <w:rPr>
          <w:rFonts w:ascii="Calibri" w:hAnsi="Calibri" w:cs="Calibri"/>
        </w:rPr>
        <w:t xml:space="preserve">.  </w:t>
      </w:r>
      <w:r w:rsidRPr="004D214E">
        <w:rPr>
          <w:rFonts w:ascii="Calibri" w:hAnsi="Calibri" w:cs="Calibri"/>
        </w:rPr>
        <w:t xml:space="preserve"> </w:t>
      </w:r>
    </w:p>
    <w:p w:rsidR="00E11EE9" w:rsidRDefault="00E11EE9" w:rsidP="00D027FF">
      <w:pPr>
        <w:autoSpaceDE w:val="0"/>
        <w:autoSpaceDN w:val="0"/>
        <w:adjustRightInd w:val="0"/>
        <w:rPr>
          <w:rFonts w:ascii="Calibri" w:hAnsi="Calibri" w:cs="Calibri"/>
        </w:rPr>
      </w:pPr>
    </w:p>
    <w:p w:rsidR="000701F2" w:rsidRDefault="000701F2" w:rsidP="00AB3F60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FF"/>
          <w:sz w:val="32"/>
          <w:szCs w:val="32"/>
        </w:rPr>
      </w:pPr>
    </w:p>
    <w:p w:rsidR="000701F2" w:rsidRDefault="000701F2" w:rsidP="00AB3F60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FF"/>
          <w:sz w:val="32"/>
          <w:szCs w:val="32"/>
        </w:rPr>
      </w:pPr>
    </w:p>
    <w:p w:rsidR="00E11EE9" w:rsidRPr="000F1D94" w:rsidRDefault="00E11EE9" w:rsidP="00AB3F60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FF"/>
          <w:sz w:val="32"/>
          <w:szCs w:val="32"/>
        </w:rPr>
      </w:pPr>
      <w:r w:rsidRPr="000F1D94">
        <w:rPr>
          <w:rFonts w:ascii="Calibri" w:hAnsi="Calibri" w:cs="Calibri"/>
          <w:b/>
          <w:color w:val="0000FF"/>
          <w:sz w:val="32"/>
          <w:szCs w:val="32"/>
        </w:rPr>
        <w:t xml:space="preserve">2.6. PLIVANJE </w:t>
      </w:r>
    </w:p>
    <w:p w:rsidR="00E11EE9" w:rsidRDefault="00E11EE9" w:rsidP="00B45FD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11EE9" w:rsidRPr="004D214E" w:rsidRDefault="00E11EE9" w:rsidP="00B45FD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1.</w:t>
      </w:r>
    </w:p>
    <w:p w:rsidR="00E11EE9" w:rsidRPr="004D214E" w:rsidRDefault="00E11EE9" w:rsidP="005F55E0">
      <w:pPr>
        <w:autoSpaceDE w:val="0"/>
        <w:autoSpaceDN w:val="0"/>
        <w:adjustRightInd w:val="0"/>
        <w:jc w:val="center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Natjecanje se održava po ovim pravilima i pravilima Hrvatskog plivačkog saveza.</w:t>
      </w:r>
    </w:p>
    <w:p w:rsidR="00E11EE9" w:rsidRPr="004D214E" w:rsidRDefault="00E11EE9" w:rsidP="00B45FD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Pr="004D214E" w:rsidRDefault="00E11EE9" w:rsidP="00B45FD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2.</w:t>
      </w:r>
    </w:p>
    <w:p w:rsidR="00E11EE9" w:rsidRPr="004D214E" w:rsidRDefault="00E11EE9" w:rsidP="005F55E0">
      <w:pPr>
        <w:autoSpaceDE w:val="0"/>
        <w:autoSpaceDN w:val="0"/>
        <w:adjustRightInd w:val="0"/>
        <w:jc w:val="center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ŽP održati će se u ekipnoj</w:t>
      </w:r>
      <w:r w:rsidRPr="004D214E">
        <w:rPr>
          <w:rFonts w:ascii="Calibri" w:eastAsia="Times New Roman+FPEF" w:hAnsi="Calibri" w:cs="Calibri"/>
        </w:rPr>
        <w:t xml:space="preserve"> konkurenciji dječaka i</w:t>
      </w:r>
      <w:r>
        <w:rPr>
          <w:rFonts w:ascii="Calibri" w:eastAsia="Times New Roman+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djevojčica.</w:t>
      </w:r>
    </w:p>
    <w:p w:rsidR="00E11EE9" w:rsidRPr="004D214E" w:rsidRDefault="00E11EE9" w:rsidP="00B45FD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Pr="004D214E" w:rsidRDefault="00E11EE9" w:rsidP="00A4317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3.</w:t>
      </w:r>
    </w:p>
    <w:p w:rsidR="00E11EE9" w:rsidRPr="004D214E" w:rsidRDefault="00E11EE9" w:rsidP="00B45FDE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1) Ekipu</w:t>
      </w:r>
      <w:r w:rsidRPr="004D214E">
        <w:rPr>
          <w:rFonts w:ascii="Calibri" w:eastAsia="Times New Roman+FPEF" w:hAnsi="Calibri" w:cs="Calibri"/>
        </w:rPr>
        <w:t xml:space="preserve"> čine najviše osam natjecatelja</w:t>
      </w:r>
      <w:r>
        <w:rPr>
          <w:rFonts w:ascii="Calibri" w:eastAsia="Times New Roman+FPEF" w:hAnsi="Calibri" w:cs="Calibri"/>
        </w:rPr>
        <w:t xml:space="preserve"> i jedan rezervni </w:t>
      </w:r>
      <w:r w:rsidRPr="004D214E">
        <w:rPr>
          <w:rFonts w:ascii="Calibri" w:eastAsia="Times New Roman+FPEF" w:hAnsi="Calibri" w:cs="Calibri"/>
        </w:rPr>
        <w:t xml:space="preserve"> u kategoriji dječaka, odnosno djevojčica.</w:t>
      </w:r>
    </w:p>
    <w:p w:rsidR="00E11EE9" w:rsidRPr="004D214E" w:rsidRDefault="00E11EE9" w:rsidP="00B45FDE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 xml:space="preserve">2) Ekipa </w:t>
      </w:r>
      <w:r w:rsidRPr="004D214E">
        <w:rPr>
          <w:rFonts w:ascii="Calibri" w:eastAsia="Times New Roman+FPEF" w:hAnsi="Calibri" w:cs="Calibri"/>
        </w:rPr>
        <w:t>ŠŠD-a smije nastupiti ukoliko prijavi minimalno četiri natjecatelja, ali mora nastupati u svim disciplinama koje propisuje ovaj Propisnik za kategoriju i konkurenciju u kojoj se ekipa</w:t>
      </w:r>
      <w:r>
        <w:rPr>
          <w:rFonts w:ascii="Calibri" w:eastAsia="Times New Roman+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ŠŠD-a natječe.</w:t>
      </w:r>
    </w:p>
    <w:p w:rsidR="00E11EE9" w:rsidRPr="004D214E" w:rsidRDefault="00E11EE9" w:rsidP="00B45FD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Pr="004D214E" w:rsidRDefault="00E11EE9" w:rsidP="00A4317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4.</w:t>
      </w:r>
    </w:p>
    <w:p w:rsidR="00E11EE9" w:rsidRPr="004D214E" w:rsidRDefault="00E11EE9" w:rsidP="00B45FDE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Natjecanje će održati u sljedećim disciplinama:</w:t>
      </w:r>
    </w:p>
    <w:p w:rsidR="00E11EE9" w:rsidRPr="004D214E" w:rsidRDefault="00E11EE9" w:rsidP="00B45FDE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FPEF" w:hAnsi="Calibri" w:cs="Calibri"/>
        </w:rPr>
        <w:t>-</w:t>
      </w:r>
      <w:r w:rsidRPr="004D214E">
        <w:rPr>
          <w:rFonts w:ascii="Calibri" w:eastAsia="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50 m slobodno</w:t>
      </w:r>
    </w:p>
    <w:p w:rsidR="00E11EE9" w:rsidRPr="004D214E" w:rsidRDefault="00E11EE9" w:rsidP="00B45FDE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FPEF" w:hAnsi="Calibri" w:cs="Calibri"/>
        </w:rPr>
        <w:t>-</w:t>
      </w:r>
      <w:r w:rsidRPr="004D214E">
        <w:rPr>
          <w:rFonts w:ascii="Calibri" w:eastAsia="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50 m leđno</w:t>
      </w:r>
    </w:p>
    <w:p w:rsidR="00E11EE9" w:rsidRPr="004D214E" w:rsidRDefault="00E11EE9" w:rsidP="00B45FDE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FPEF" w:hAnsi="Calibri" w:cs="Calibri"/>
        </w:rPr>
        <w:t>-</w:t>
      </w:r>
      <w:r w:rsidRPr="004D214E">
        <w:rPr>
          <w:rFonts w:ascii="Calibri" w:eastAsia="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50 m prsno</w:t>
      </w:r>
    </w:p>
    <w:p w:rsidR="00E11EE9" w:rsidRPr="004D214E" w:rsidRDefault="00E11EE9" w:rsidP="00B45FDE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FPEF" w:hAnsi="Calibri" w:cs="Calibri"/>
        </w:rPr>
        <w:t>-</w:t>
      </w:r>
      <w:r w:rsidRPr="004D214E">
        <w:rPr>
          <w:rFonts w:ascii="Calibri" w:eastAsia="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50 m leptir</w:t>
      </w:r>
    </w:p>
    <w:p w:rsidR="00E11EE9" w:rsidRPr="004D214E" w:rsidRDefault="00E11EE9" w:rsidP="00B45FDE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FPEF" w:hAnsi="Calibri" w:cs="Calibri"/>
        </w:rPr>
        <w:t>-</w:t>
      </w:r>
      <w:r w:rsidRPr="004D214E">
        <w:rPr>
          <w:rFonts w:ascii="Calibri" w:eastAsia="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štafeta 4 x 50 m mješovito</w:t>
      </w:r>
    </w:p>
    <w:p w:rsidR="00E11EE9" w:rsidRPr="004D214E" w:rsidRDefault="00E11EE9" w:rsidP="00B45FDE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FPEF" w:hAnsi="Calibri" w:cs="Calibri"/>
        </w:rPr>
        <w:t>-</w:t>
      </w:r>
      <w:r w:rsidRPr="004D214E">
        <w:rPr>
          <w:rFonts w:ascii="Calibri" w:eastAsia="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štafeta 4 x 50 slobodno</w:t>
      </w:r>
    </w:p>
    <w:p w:rsidR="00E11EE9" w:rsidRPr="004D214E" w:rsidRDefault="00E11EE9" w:rsidP="00B45FD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5.</w:t>
      </w:r>
    </w:p>
    <w:p w:rsidR="00E11EE9" w:rsidRPr="004D214E" w:rsidRDefault="00E11EE9" w:rsidP="00B45FDE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1)Svaka ekipa</w:t>
      </w:r>
      <w:r w:rsidRPr="004D214E">
        <w:rPr>
          <w:rFonts w:ascii="Calibri" w:eastAsia="Times New Roman+FPEF" w:hAnsi="Calibri" w:cs="Calibri"/>
        </w:rPr>
        <w:t xml:space="preserve"> na svakoj disciplini prijavljuje dva natjecatelja, a boduju se oba rezultata.</w:t>
      </w:r>
    </w:p>
    <w:p w:rsidR="00E11EE9" w:rsidRPr="004D214E" w:rsidRDefault="00E11EE9" w:rsidP="00B45FDE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2)Svaki natjecatelj može nastupiti u jednoj disciplini i štafeti.</w:t>
      </w:r>
    </w:p>
    <w:p w:rsidR="00E11EE9" w:rsidRPr="00A710BB" w:rsidRDefault="00E11EE9" w:rsidP="00A710BB">
      <w:pPr>
        <w:pStyle w:val="Default"/>
        <w:rPr>
          <w:rFonts w:ascii="Calibri" w:hAnsi="Calibri"/>
        </w:rPr>
      </w:pPr>
      <w:r w:rsidRPr="00A710BB">
        <w:rPr>
          <w:rFonts w:ascii="Calibri" w:hAnsi="Calibri"/>
        </w:rPr>
        <w:t xml:space="preserve">3)Rezervnog natjecatelja može se prijaviti u trenutku slaganja startnih lista ili umjesto prijavljenog natjecatelja za štafetu u slučaju ozljede ili bolesti prijavljenog natjecatelja. </w:t>
      </w:r>
    </w:p>
    <w:p w:rsidR="00E11EE9" w:rsidRDefault="00E11EE9" w:rsidP="00A710BB">
      <w:pPr>
        <w:pStyle w:val="Default"/>
        <w:rPr>
          <w:sz w:val="23"/>
          <w:szCs w:val="23"/>
        </w:rPr>
      </w:pPr>
    </w:p>
    <w:p w:rsidR="00E11EE9" w:rsidRPr="004D214E" w:rsidRDefault="00E11EE9" w:rsidP="00A710B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6.</w:t>
      </w:r>
    </w:p>
    <w:p w:rsidR="00E11EE9" w:rsidRDefault="00E11EE9" w:rsidP="00A710BB">
      <w:pPr>
        <w:pStyle w:val="Default"/>
        <w:rPr>
          <w:sz w:val="23"/>
          <w:szCs w:val="23"/>
        </w:rPr>
      </w:pPr>
    </w:p>
    <w:p w:rsidR="00E11EE9" w:rsidRPr="00A710BB" w:rsidRDefault="00E11EE9" w:rsidP="00A710BB">
      <w:pPr>
        <w:pStyle w:val="Default"/>
        <w:rPr>
          <w:rFonts w:ascii="Calibri" w:hAnsi="Calibri"/>
        </w:rPr>
      </w:pPr>
      <w:r>
        <w:rPr>
          <w:sz w:val="23"/>
          <w:szCs w:val="23"/>
        </w:rPr>
        <w:t>1</w:t>
      </w:r>
      <w:r w:rsidRPr="00A710BB">
        <w:rPr>
          <w:rFonts w:ascii="Calibri" w:hAnsi="Calibri"/>
        </w:rPr>
        <w:t xml:space="preserve">)Broj bodova po disciplini određuje se prema broju prijavljenih ekipa. </w:t>
      </w:r>
    </w:p>
    <w:p w:rsidR="00E11EE9" w:rsidRPr="00A710BB" w:rsidRDefault="00E11EE9" w:rsidP="00A710BB">
      <w:pPr>
        <w:pStyle w:val="Default"/>
        <w:rPr>
          <w:rFonts w:ascii="Calibri" w:hAnsi="Calibri"/>
        </w:rPr>
      </w:pPr>
      <w:r w:rsidRPr="00A710BB">
        <w:rPr>
          <w:rFonts w:ascii="Calibri" w:hAnsi="Calibri"/>
        </w:rPr>
        <w:t xml:space="preserve">2)Broj bodova za osvojeno prvo mjesto po disciplini iznosi dvostruko više od broja prijavljenih ekipa za natjecanje. </w:t>
      </w:r>
    </w:p>
    <w:p w:rsidR="00E11EE9" w:rsidRPr="00A710BB" w:rsidRDefault="00E11EE9" w:rsidP="00A710BB">
      <w:pPr>
        <w:pStyle w:val="Default"/>
        <w:rPr>
          <w:rFonts w:ascii="Calibri" w:hAnsi="Calibri"/>
        </w:rPr>
      </w:pPr>
      <w:r w:rsidRPr="00A710BB">
        <w:rPr>
          <w:rFonts w:ascii="Calibri" w:hAnsi="Calibri"/>
        </w:rPr>
        <w:t xml:space="preserve">3)Za svako sljedeće osvojeno mjesto dobiva se po bod manje. </w:t>
      </w:r>
    </w:p>
    <w:p w:rsidR="00E11EE9" w:rsidRPr="00A710BB" w:rsidRDefault="00E11EE9" w:rsidP="00A710BB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A710BB">
        <w:rPr>
          <w:rFonts w:ascii="Calibri" w:hAnsi="Calibri"/>
        </w:rPr>
        <w:t>4)Ukoliko se po disciplini prijavi manje natjecatelja, boduje se prema stavcima 2 i 3 ovog članka.</w:t>
      </w:r>
    </w:p>
    <w:p w:rsidR="00E11EE9" w:rsidRPr="00A710BB" w:rsidRDefault="00E11EE9" w:rsidP="00A4317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11EE9" w:rsidRPr="00A710BB" w:rsidRDefault="00E11EE9" w:rsidP="00A4317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11EE9" w:rsidRPr="004D214E" w:rsidRDefault="00E11EE9" w:rsidP="003D355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7.</w:t>
      </w:r>
    </w:p>
    <w:p w:rsidR="00E11EE9" w:rsidRPr="004D214E" w:rsidRDefault="00E11EE9" w:rsidP="00B45FDE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U slučaju diobe mjesta, redoslijed se određuje po sljedećim kriterijima:</w:t>
      </w:r>
    </w:p>
    <w:p w:rsidR="00E11EE9" w:rsidRDefault="00E11EE9" w:rsidP="00B45FDE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Wingdings+FPEF" w:hAnsi="Calibri" w:cs="Calibri"/>
        </w:rPr>
        <w:t xml:space="preserve"> 1.</w:t>
      </w:r>
      <w:r>
        <w:rPr>
          <w:rFonts w:ascii="Calibri" w:eastAsia="Times New Roman+FPEF" w:hAnsi="Calibri" w:cs="Calibri"/>
        </w:rPr>
        <w:t>ekipa</w:t>
      </w:r>
      <w:r w:rsidRPr="004D214E">
        <w:rPr>
          <w:rFonts w:ascii="Calibri" w:eastAsia="Times New Roman+FPEF" w:hAnsi="Calibri" w:cs="Calibri"/>
        </w:rPr>
        <w:t xml:space="preserve"> koja ima više 1. mjesta</w:t>
      </w:r>
    </w:p>
    <w:p w:rsidR="00E11EE9" w:rsidRPr="004D214E" w:rsidRDefault="00E11EE9" w:rsidP="00B45FDE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Wingdings+FPEF" w:hAnsi="Calibri" w:cs="Calibri"/>
        </w:rPr>
        <w:t xml:space="preserve"> </w:t>
      </w:r>
      <w:r>
        <w:rPr>
          <w:rFonts w:ascii="Calibri" w:eastAsia="Wingdings+FPEF" w:hAnsi="Calibri" w:cs="Calibri"/>
        </w:rPr>
        <w:t>2.</w:t>
      </w:r>
      <w:r>
        <w:rPr>
          <w:rFonts w:ascii="Calibri" w:eastAsia="Times New Roman+FPEF" w:hAnsi="Calibri" w:cs="Calibri"/>
        </w:rPr>
        <w:t>ekipa</w:t>
      </w:r>
      <w:r w:rsidRPr="004D214E">
        <w:rPr>
          <w:rFonts w:ascii="Calibri" w:eastAsia="Times New Roman+FPEF" w:hAnsi="Calibri" w:cs="Calibri"/>
        </w:rPr>
        <w:t xml:space="preserve"> koja ima više 2. mjesta</w:t>
      </w:r>
    </w:p>
    <w:p w:rsidR="00E11EE9" w:rsidRPr="004D214E" w:rsidRDefault="00E11EE9" w:rsidP="00B45FDE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Wingdings+FPEF" w:hAnsi="Calibri" w:cs="Calibri"/>
        </w:rPr>
        <w:t xml:space="preserve"> </w:t>
      </w:r>
      <w:r>
        <w:rPr>
          <w:rFonts w:ascii="Calibri" w:eastAsia="Wingdings+FPEF" w:hAnsi="Calibri" w:cs="Calibri"/>
        </w:rPr>
        <w:t>3.</w:t>
      </w:r>
      <w:r>
        <w:rPr>
          <w:rFonts w:ascii="Calibri" w:eastAsia="Times New Roman+FPEF" w:hAnsi="Calibri" w:cs="Calibri"/>
        </w:rPr>
        <w:t>ekipa</w:t>
      </w:r>
      <w:r w:rsidRPr="004D214E">
        <w:rPr>
          <w:rFonts w:ascii="Calibri" w:eastAsia="Times New Roman+FPEF" w:hAnsi="Calibri" w:cs="Calibri"/>
        </w:rPr>
        <w:t xml:space="preserve"> </w:t>
      </w:r>
      <w:r>
        <w:rPr>
          <w:rFonts w:ascii="Calibri" w:eastAsia="Times New Roman+FPEF" w:hAnsi="Calibri" w:cs="Calibri"/>
        </w:rPr>
        <w:t>k</w:t>
      </w:r>
      <w:r w:rsidRPr="004D214E">
        <w:rPr>
          <w:rFonts w:ascii="Calibri" w:eastAsia="Times New Roman+FPEF" w:hAnsi="Calibri" w:cs="Calibri"/>
        </w:rPr>
        <w:t>oja ima više 3. mjesta</w:t>
      </w:r>
    </w:p>
    <w:p w:rsidR="00E11EE9" w:rsidRPr="004D214E" w:rsidRDefault="00E11EE9" w:rsidP="00B45FDE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Wingdings+FPEF" w:hAnsi="Calibri" w:cs="Calibri"/>
        </w:rPr>
        <w:t xml:space="preserve"> </w:t>
      </w:r>
      <w:r>
        <w:rPr>
          <w:rFonts w:ascii="Calibri" w:eastAsia="Wingdings+FPEF" w:hAnsi="Calibri" w:cs="Calibri"/>
        </w:rPr>
        <w:t>4.</w:t>
      </w:r>
      <w:r>
        <w:rPr>
          <w:rFonts w:ascii="Calibri" w:eastAsia="Times New Roman+FPEF" w:hAnsi="Calibri" w:cs="Calibri"/>
        </w:rPr>
        <w:t>ekipa</w:t>
      </w:r>
      <w:r w:rsidRPr="004D214E">
        <w:rPr>
          <w:rFonts w:ascii="Calibri" w:eastAsia="Times New Roman+FPEF" w:hAnsi="Calibri" w:cs="Calibri"/>
        </w:rPr>
        <w:t xml:space="preserve"> koja ima bolji poredak u štafeti 4 x 50 mješovito</w:t>
      </w:r>
    </w:p>
    <w:p w:rsidR="00E11EE9" w:rsidRPr="004D214E" w:rsidRDefault="00E11EE9" w:rsidP="00B45FDE">
      <w:pPr>
        <w:rPr>
          <w:rFonts w:ascii="Calibri" w:hAnsi="Calibri" w:cs="Calibri"/>
        </w:rPr>
      </w:pPr>
      <w:r w:rsidRPr="004D214E">
        <w:rPr>
          <w:rFonts w:ascii="Calibri" w:eastAsia="Wingdings+FPEF" w:hAnsi="Calibri" w:cs="Calibri"/>
        </w:rPr>
        <w:t xml:space="preserve"> </w:t>
      </w:r>
      <w:r>
        <w:rPr>
          <w:rFonts w:ascii="Calibri" w:eastAsia="Wingdings+FPEF" w:hAnsi="Calibri" w:cs="Calibri"/>
        </w:rPr>
        <w:t>5.</w:t>
      </w:r>
      <w:r>
        <w:rPr>
          <w:rFonts w:ascii="Calibri" w:eastAsia="Times New Roman+FPEF" w:hAnsi="Calibri" w:cs="Calibri"/>
        </w:rPr>
        <w:t>ekipa</w:t>
      </w:r>
      <w:r w:rsidRPr="004D214E">
        <w:rPr>
          <w:rFonts w:ascii="Calibri" w:eastAsia="Times New Roman+FPEF" w:hAnsi="Calibri" w:cs="Calibri"/>
        </w:rPr>
        <w:t xml:space="preserve"> koja ima bolji poredak u štafeti 4 x 50 slobodno</w:t>
      </w:r>
    </w:p>
    <w:p w:rsidR="00E11EE9" w:rsidRPr="004D214E" w:rsidRDefault="00E11EE9" w:rsidP="00FA595F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Default="00E11EE9" w:rsidP="00126914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</w:p>
    <w:p w:rsidR="00E11EE9" w:rsidRDefault="00E11EE9" w:rsidP="00126914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</w:p>
    <w:p w:rsidR="00E11EE9" w:rsidRDefault="00E11EE9" w:rsidP="003D3555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339966"/>
          <w:sz w:val="32"/>
          <w:szCs w:val="32"/>
        </w:rPr>
      </w:pPr>
    </w:p>
    <w:p w:rsidR="00E11EE9" w:rsidRDefault="00E11EE9" w:rsidP="003D3555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339966"/>
          <w:sz w:val="32"/>
          <w:szCs w:val="32"/>
        </w:rPr>
      </w:pPr>
    </w:p>
    <w:p w:rsidR="00E11EE9" w:rsidRPr="00A710BB" w:rsidRDefault="00E11EE9" w:rsidP="003D3555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339966"/>
          <w:sz w:val="32"/>
          <w:szCs w:val="32"/>
        </w:rPr>
      </w:pPr>
      <w:r w:rsidRPr="00A710BB">
        <w:rPr>
          <w:rFonts w:ascii="Calibri" w:hAnsi="Calibri" w:cs="Calibri"/>
          <w:b/>
          <w:color w:val="339966"/>
          <w:sz w:val="32"/>
          <w:szCs w:val="32"/>
        </w:rPr>
        <w:lastRenderedPageBreak/>
        <w:t>2.7. STOLNI TENIS</w:t>
      </w:r>
    </w:p>
    <w:p w:rsidR="00E11EE9" w:rsidRDefault="00E11EE9" w:rsidP="008867B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11EE9" w:rsidRPr="004D214E" w:rsidRDefault="00E11EE9" w:rsidP="008867B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1.</w:t>
      </w:r>
    </w:p>
    <w:p w:rsidR="00E11EE9" w:rsidRPr="004D214E" w:rsidRDefault="00E11EE9" w:rsidP="00F07A27">
      <w:pPr>
        <w:autoSpaceDE w:val="0"/>
        <w:autoSpaceDN w:val="0"/>
        <w:adjustRightInd w:val="0"/>
        <w:jc w:val="center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Natjecanje se održava po ovim pravilima i po pravilima Hrvatskog stolnoteniskog saveza.</w:t>
      </w:r>
    </w:p>
    <w:p w:rsidR="00E11EE9" w:rsidRPr="004D214E" w:rsidRDefault="00E11EE9" w:rsidP="008867B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Pr="004D214E" w:rsidRDefault="00E11EE9" w:rsidP="008867B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2.</w:t>
      </w:r>
    </w:p>
    <w:p w:rsidR="00E11EE9" w:rsidRPr="004D214E" w:rsidRDefault="00E11EE9" w:rsidP="00F07A27">
      <w:pPr>
        <w:autoSpaceDE w:val="0"/>
        <w:autoSpaceDN w:val="0"/>
        <w:adjustRightInd w:val="0"/>
        <w:jc w:val="center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ŽP</w:t>
      </w:r>
      <w:r w:rsidRPr="004D214E">
        <w:rPr>
          <w:rFonts w:ascii="Calibri" w:eastAsia="Times New Roman+FPEF" w:hAnsi="Calibri" w:cs="Calibri"/>
        </w:rPr>
        <w:t xml:space="preserve"> održat</w:t>
      </w:r>
      <w:r>
        <w:rPr>
          <w:rFonts w:ascii="Calibri" w:eastAsia="Times New Roman+FPEF" w:hAnsi="Calibri" w:cs="Calibri"/>
        </w:rPr>
        <w:t>i</w:t>
      </w:r>
      <w:r w:rsidRPr="004D214E">
        <w:rPr>
          <w:rFonts w:ascii="Calibri" w:eastAsia="Times New Roman+FPEF" w:hAnsi="Calibri" w:cs="Calibri"/>
        </w:rPr>
        <w:t xml:space="preserve"> će se u ekipnoj konkurenciji dječaka i djevojčica, odnosno mladića i djevojaka.</w:t>
      </w:r>
    </w:p>
    <w:p w:rsidR="00E11EE9" w:rsidRPr="004D214E" w:rsidRDefault="00E11EE9" w:rsidP="008867B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Pr="004D214E" w:rsidRDefault="00E11EE9" w:rsidP="0089271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3.</w:t>
      </w:r>
    </w:p>
    <w:p w:rsidR="00E11EE9" w:rsidRDefault="00E11EE9" w:rsidP="004374E7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Ekipu čine tri učenika i jedan rezervni te mentor/voditelj ekipe.</w:t>
      </w:r>
    </w:p>
    <w:p w:rsidR="00E11EE9" w:rsidRPr="003D3555" w:rsidRDefault="00E11EE9" w:rsidP="004374E7">
      <w:pPr>
        <w:rPr>
          <w:rFonts w:ascii="Calibri" w:hAnsi="Calibri" w:cs="Arial"/>
        </w:rPr>
      </w:pPr>
      <w:r w:rsidRPr="003D3555">
        <w:rPr>
          <w:rFonts w:ascii="Calibri" w:hAnsi="Calibri" w:cs="Arial"/>
        </w:rPr>
        <w:t>Rezervni član ekipe može u drugom krugu utakmice (nakon prve tri igre) zamijeniti nekog od natjecatelja iz početne postave.</w:t>
      </w:r>
    </w:p>
    <w:p w:rsidR="00E11EE9" w:rsidRPr="004D214E" w:rsidRDefault="00E11EE9" w:rsidP="00F07A27">
      <w:pPr>
        <w:autoSpaceDE w:val="0"/>
        <w:autoSpaceDN w:val="0"/>
        <w:adjustRightInd w:val="0"/>
        <w:jc w:val="center"/>
        <w:rPr>
          <w:rFonts w:ascii="Calibri" w:eastAsia="Times New Roman+FPEF" w:hAnsi="Calibri" w:cs="Calibri"/>
        </w:rPr>
      </w:pPr>
    </w:p>
    <w:p w:rsidR="00E11EE9" w:rsidRPr="004D214E" w:rsidRDefault="00E11EE9" w:rsidP="0089271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4</w:t>
      </w:r>
      <w:r w:rsidRPr="004D214E">
        <w:rPr>
          <w:rFonts w:ascii="Calibri" w:hAnsi="Calibri" w:cs="Calibri"/>
          <w:b/>
          <w:bCs/>
        </w:rPr>
        <w:t>.</w:t>
      </w:r>
    </w:p>
    <w:p w:rsidR="00E11EE9" w:rsidRPr="004D214E" w:rsidRDefault="00E11EE9" w:rsidP="008867B8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1)Ekipa</w:t>
      </w:r>
      <w:r w:rsidRPr="004D214E">
        <w:rPr>
          <w:rFonts w:ascii="Calibri" w:eastAsia="Times New Roman+FPEF" w:hAnsi="Calibri" w:cs="Calibri"/>
        </w:rPr>
        <w:t xml:space="preserve"> koja prva ostvari tri pobjede je pobjednik. Preostali susreti se ne igraju.</w:t>
      </w:r>
    </w:p>
    <w:p w:rsidR="00E11EE9" w:rsidRPr="004D214E" w:rsidRDefault="00E11EE9" w:rsidP="008867B8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2)Svi susreti igraju se na tri dobivena seta.</w:t>
      </w:r>
    </w:p>
    <w:p w:rsidR="00E11EE9" w:rsidRPr="004D214E" w:rsidRDefault="00E11EE9" w:rsidP="008867B8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3)Set dobiva igrač koji prvi osvoji 11 poena, osim u slučaju da oba igrača osvoje 10 poena</w:t>
      </w:r>
      <w:r>
        <w:rPr>
          <w:rFonts w:ascii="Calibri" w:eastAsia="Times New Roman+FPEF" w:hAnsi="Calibri" w:cs="Calibri"/>
        </w:rPr>
        <w:t>.</w:t>
      </w:r>
      <w:r w:rsidRPr="004D214E">
        <w:rPr>
          <w:rFonts w:ascii="Calibri" w:eastAsia="Times New Roman+FPEF" w:hAnsi="Calibri" w:cs="Calibri"/>
        </w:rPr>
        <w:t xml:space="preserve"> U tom slučaju set dobiva igrač koji prvi nakon toga osvoji dva poena više.</w:t>
      </w:r>
    </w:p>
    <w:p w:rsidR="00E11EE9" w:rsidRPr="004D214E" w:rsidRDefault="00E11EE9" w:rsidP="008867B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Pr="004D214E" w:rsidRDefault="00E11EE9" w:rsidP="008867B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5</w:t>
      </w:r>
      <w:r w:rsidRPr="004D214E">
        <w:rPr>
          <w:rFonts w:ascii="Calibri" w:hAnsi="Calibri" w:cs="Calibri"/>
          <w:b/>
          <w:bCs/>
        </w:rPr>
        <w:t>.</w:t>
      </w:r>
    </w:p>
    <w:p w:rsidR="00E11EE9" w:rsidRPr="004D214E" w:rsidRDefault="00E11EE9" w:rsidP="008867B8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4D214E">
        <w:rPr>
          <w:rFonts w:ascii="Calibri" w:hAnsi="Calibri" w:cs="Calibri"/>
          <w:bCs/>
        </w:rPr>
        <w:t>Na županijsko</w:t>
      </w:r>
      <w:r>
        <w:rPr>
          <w:rFonts w:ascii="Calibri" w:hAnsi="Calibri" w:cs="Calibri"/>
          <w:bCs/>
        </w:rPr>
        <w:t>m prvenstvu sudjeluju tri ekipe</w:t>
      </w:r>
      <w:r w:rsidRPr="004D214E">
        <w:rPr>
          <w:rFonts w:ascii="Calibri" w:hAnsi="Calibri" w:cs="Calibri"/>
          <w:bCs/>
        </w:rPr>
        <w:t>.</w:t>
      </w:r>
    </w:p>
    <w:p w:rsidR="00E11EE9" w:rsidRPr="004D214E" w:rsidRDefault="00E11EE9" w:rsidP="008867B8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1)Ako dvije ekipe osvoje jednak</w:t>
      </w:r>
      <w:r w:rsidRPr="004D214E">
        <w:rPr>
          <w:rFonts w:ascii="Calibri" w:eastAsia="Times New Roman+FPEF" w:hAnsi="Calibri" w:cs="Calibri"/>
        </w:rPr>
        <w:t xml:space="preserve"> broj bodova, njihov plasman određuje se iz rezultata njihovog međusobnog susreta.</w:t>
      </w:r>
    </w:p>
    <w:p w:rsidR="00E11EE9" w:rsidRPr="004D214E" w:rsidRDefault="00E11EE9" w:rsidP="008867B8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3)</w:t>
      </w:r>
      <w:r>
        <w:rPr>
          <w:rFonts w:ascii="Calibri" w:eastAsia="Times New Roman+FPEF" w:hAnsi="Calibri" w:cs="Calibri"/>
        </w:rPr>
        <w:t>Ako tri ekipe osvoje jednak</w:t>
      </w:r>
      <w:r w:rsidRPr="004D214E">
        <w:rPr>
          <w:rFonts w:ascii="Calibri" w:eastAsia="Times New Roman+FPEF" w:hAnsi="Calibri" w:cs="Calibri"/>
        </w:rPr>
        <w:t xml:space="preserve"> broj bodova onda se pobjednik određuje prema sljedećim</w:t>
      </w:r>
    </w:p>
    <w:p w:rsidR="00E11EE9" w:rsidRPr="004D214E" w:rsidRDefault="00E11EE9" w:rsidP="008867B8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kriterijima:</w:t>
      </w:r>
    </w:p>
    <w:p w:rsidR="00E11EE9" w:rsidRPr="004D214E" w:rsidRDefault="00E11EE9" w:rsidP="008867B8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Wingdings+FPEF" w:hAnsi="Calibri" w:cs="Calibri"/>
        </w:rPr>
        <w:t>1.</w:t>
      </w:r>
      <w:r w:rsidRPr="004D214E">
        <w:rPr>
          <w:rFonts w:ascii="Calibri" w:eastAsia="Wingdings+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omjer pobjeda i poraza pojedinačnih susreta,</w:t>
      </w:r>
    </w:p>
    <w:p w:rsidR="00E11EE9" w:rsidRPr="004D214E" w:rsidRDefault="00E11EE9" w:rsidP="008867B8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Wingdings+FPEF" w:hAnsi="Calibri" w:cs="Calibri"/>
        </w:rPr>
        <w:t xml:space="preserve">2. omjer </w:t>
      </w:r>
      <w:r w:rsidRPr="004D214E">
        <w:rPr>
          <w:rFonts w:ascii="Calibri" w:eastAsia="Times New Roman+FPEF" w:hAnsi="Calibri" w:cs="Calibri"/>
        </w:rPr>
        <w:t>dobi</w:t>
      </w:r>
      <w:r>
        <w:rPr>
          <w:rFonts w:ascii="Calibri" w:eastAsia="Times New Roman+FPEF" w:hAnsi="Calibri" w:cs="Calibri"/>
        </w:rPr>
        <w:t>venih i izgubljenih setova</w:t>
      </w:r>
    </w:p>
    <w:p w:rsidR="00E11EE9" w:rsidRPr="004D214E" w:rsidRDefault="00E11EE9" w:rsidP="008867B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eastAsia="Wingdings+FPEF" w:hAnsi="Calibri" w:cs="Calibri"/>
        </w:rPr>
        <w:t xml:space="preserve">3. omjer </w:t>
      </w:r>
      <w:r w:rsidRPr="004D214E">
        <w:rPr>
          <w:rFonts w:ascii="Calibri" w:eastAsia="Times New Roman+FPEF" w:hAnsi="Calibri" w:cs="Calibri"/>
        </w:rPr>
        <w:t>dobivenih i izgubljenih poena u setovima</w:t>
      </w:r>
      <w:r w:rsidRPr="004D214E">
        <w:rPr>
          <w:rFonts w:ascii="Calibri" w:hAnsi="Calibri" w:cs="Calibri"/>
        </w:rPr>
        <w:t>.</w:t>
      </w:r>
    </w:p>
    <w:p w:rsidR="00E11EE9" w:rsidRPr="004D214E" w:rsidRDefault="00E11EE9" w:rsidP="008867B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Default="00E11EE9" w:rsidP="0089271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6</w:t>
      </w:r>
      <w:r w:rsidRPr="004D214E">
        <w:rPr>
          <w:rFonts w:ascii="Calibri" w:hAnsi="Calibri" w:cs="Calibri"/>
          <w:b/>
          <w:bCs/>
        </w:rPr>
        <w:t>.</w:t>
      </w:r>
    </w:p>
    <w:p w:rsidR="00E11EE9" w:rsidRPr="003D3555" w:rsidRDefault="00E11EE9" w:rsidP="004374E7">
      <w:pPr>
        <w:rPr>
          <w:rFonts w:ascii="Calibri" w:hAnsi="Calibri" w:cs="Arial"/>
        </w:rPr>
      </w:pPr>
      <w:r w:rsidRPr="003D3555">
        <w:rPr>
          <w:rFonts w:ascii="Calibri" w:hAnsi="Calibri" w:cs="Arial"/>
        </w:rPr>
        <w:t>U svakoj utakmici su ekipe raspoređene na „A“ odnosno „X“ postavu, a što se odlučuje ždrijebom.</w:t>
      </w:r>
    </w:p>
    <w:p w:rsidR="00E11EE9" w:rsidRPr="004D214E" w:rsidRDefault="00E11EE9" w:rsidP="008867B8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Redoslijed igranja je:</w:t>
      </w:r>
    </w:p>
    <w:p w:rsidR="00E11EE9" w:rsidRPr="004D214E" w:rsidRDefault="00E11EE9" w:rsidP="008867B8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Wingdings+FPEF" w:hAnsi="Calibri" w:cs="Calibri"/>
        </w:rPr>
        <w:t>-</w:t>
      </w:r>
      <w:r w:rsidRPr="004D214E">
        <w:rPr>
          <w:rFonts w:ascii="Calibri" w:eastAsia="Wingdings+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pojedinačno A – X</w:t>
      </w:r>
    </w:p>
    <w:p w:rsidR="00E11EE9" w:rsidRPr="004D214E" w:rsidRDefault="00E11EE9" w:rsidP="008867B8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Wingdings+FPEF" w:hAnsi="Calibri" w:cs="Calibri"/>
        </w:rPr>
        <w:t>-</w:t>
      </w:r>
      <w:r w:rsidRPr="004D214E">
        <w:rPr>
          <w:rFonts w:ascii="Calibri" w:eastAsia="Wingdings+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pojedinačno B – Y</w:t>
      </w:r>
    </w:p>
    <w:p w:rsidR="00E11EE9" w:rsidRPr="004D214E" w:rsidRDefault="00E11EE9" w:rsidP="008867B8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Wingdings+FPEF" w:hAnsi="Calibri" w:cs="Calibri"/>
        </w:rPr>
        <w:t>-</w:t>
      </w:r>
      <w:r w:rsidRPr="004D214E">
        <w:rPr>
          <w:rFonts w:ascii="Calibri" w:eastAsia="Wingdings+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pojedinačno C – Z</w:t>
      </w:r>
    </w:p>
    <w:p w:rsidR="00E11EE9" w:rsidRPr="004D214E" w:rsidRDefault="00E11EE9" w:rsidP="008867B8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Wingdings+FPEF" w:hAnsi="Calibri" w:cs="Calibri"/>
        </w:rPr>
        <w:t>-</w:t>
      </w:r>
      <w:r w:rsidRPr="004D214E">
        <w:rPr>
          <w:rFonts w:ascii="Calibri" w:eastAsia="Wingdings+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pojedinačno A – Y</w:t>
      </w:r>
    </w:p>
    <w:p w:rsidR="00E11EE9" w:rsidRPr="004D214E" w:rsidRDefault="00E11EE9" w:rsidP="008867B8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Wingdings+FPEF" w:hAnsi="Calibri" w:cs="Calibri"/>
        </w:rPr>
        <w:t>-</w:t>
      </w:r>
      <w:r w:rsidRPr="004D214E">
        <w:rPr>
          <w:rFonts w:ascii="Calibri" w:eastAsia="Wingdings+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pojedinačno B – X</w:t>
      </w:r>
    </w:p>
    <w:p w:rsidR="00E11EE9" w:rsidRPr="004D214E" w:rsidRDefault="00E11EE9" w:rsidP="008867B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7</w:t>
      </w:r>
      <w:r w:rsidRPr="004D214E">
        <w:rPr>
          <w:rFonts w:ascii="Calibri" w:hAnsi="Calibri" w:cs="Calibri"/>
          <w:b/>
          <w:bCs/>
        </w:rPr>
        <w:t>.</w:t>
      </w:r>
    </w:p>
    <w:p w:rsidR="00E11EE9" w:rsidRPr="004D214E" w:rsidRDefault="00E11EE9" w:rsidP="008867B8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1)Prije početka susreta ekipe</w:t>
      </w:r>
      <w:r w:rsidRPr="004D214E">
        <w:rPr>
          <w:rFonts w:ascii="Calibri" w:eastAsia="Times New Roman+FPEF" w:hAnsi="Calibri" w:cs="Calibri"/>
        </w:rPr>
        <w:t xml:space="preserve"> ŠŠD podnose Natjecateljskom povjerenstvu prijavnicu u kojoj</w:t>
      </w:r>
    </w:p>
    <w:p w:rsidR="00E11EE9" w:rsidRPr="004D214E" w:rsidRDefault="00E11EE9" w:rsidP="008867B8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prijavljuju tri natjecatelja (pozicije A, B i C odnosno X, Y i Z).</w:t>
      </w:r>
    </w:p>
    <w:p w:rsidR="00E11EE9" w:rsidRPr="004D214E" w:rsidRDefault="00E11EE9" w:rsidP="008867B8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2)Ždrije</w:t>
      </w:r>
      <w:r>
        <w:rPr>
          <w:rFonts w:ascii="Calibri" w:eastAsia="Times New Roman+FPEF" w:hAnsi="Calibri" w:cs="Calibri"/>
        </w:rPr>
        <w:t>bom će se odrediti koja će momčad</w:t>
      </w:r>
      <w:r w:rsidRPr="004D214E">
        <w:rPr>
          <w:rFonts w:ascii="Calibri" w:eastAsia="Times New Roman+FPEF" w:hAnsi="Calibri" w:cs="Calibri"/>
        </w:rPr>
        <w:t xml:space="preserve"> imati postavu "A, X".</w:t>
      </w:r>
    </w:p>
    <w:p w:rsidR="00E11EE9" w:rsidRPr="004D214E" w:rsidRDefault="00E11EE9" w:rsidP="008867B8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3)Prije predaje prijavnice ekipa ne može imati uv</w:t>
      </w:r>
      <w:r>
        <w:rPr>
          <w:rFonts w:ascii="Calibri" w:eastAsia="Times New Roman+FPEF" w:hAnsi="Calibri" w:cs="Calibri"/>
        </w:rPr>
        <w:t>id u prijavnicu suparničke ekipe</w:t>
      </w:r>
      <w:r w:rsidRPr="004D214E">
        <w:rPr>
          <w:rFonts w:ascii="Calibri" w:eastAsia="Times New Roman+FPEF" w:hAnsi="Calibri" w:cs="Calibri"/>
        </w:rPr>
        <w:t>.</w:t>
      </w:r>
    </w:p>
    <w:p w:rsidR="00E11EE9" w:rsidRPr="004260F9" w:rsidRDefault="00E11EE9" w:rsidP="004260F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4)Ekipe</w:t>
      </w:r>
      <w:r w:rsidRPr="004D214E">
        <w:rPr>
          <w:rFonts w:ascii="Calibri" w:eastAsia="Times New Roman+FPEF" w:hAnsi="Calibri" w:cs="Calibri"/>
        </w:rPr>
        <w:t xml:space="preserve"> koje dođu na natjecanje s dva natjecatelja ne smiju nastupiti na natjecanju</w:t>
      </w:r>
      <w:r>
        <w:rPr>
          <w:rFonts w:ascii="Calibri" w:eastAsia="Times New Roman+FPEF" w:hAnsi="Calibri" w:cs="Calibri"/>
        </w:rPr>
        <w:t xml:space="preserve">                      </w:t>
      </w:r>
      <w:r w:rsidRPr="004260F9">
        <w:rPr>
          <w:rFonts w:ascii="Calibri" w:hAnsi="Calibri"/>
        </w:rPr>
        <w:t>5)Rezervni igrač ima pravo nastupa tek nakon trećeg pojedinačnog meča.</w:t>
      </w:r>
    </w:p>
    <w:p w:rsidR="00E11EE9" w:rsidRPr="004260F9" w:rsidRDefault="00E11EE9" w:rsidP="008867B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11EE9" w:rsidRDefault="00E11EE9" w:rsidP="008867B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892716" w:rsidRDefault="00892716" w:rsidP="008867B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892716" w:rsidRDefault="00892716" w:rsidP="008867B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892716" w:rsidRDefault="00892716" w:rsidP="008867B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892716" w:rsidRDefault="00892716" w:rsidP="008867B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11EE9" w:rsidRPr="003D3555" w:rsidRDefault="00E11EE9" w:rsidP="008867B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3D3555">
        <w:rPr>
          <w:rFonts w:ascii="Calibri" w:hAnsi="Calibri" w:cs="Calibri"/>
          <w:b/>
          <w:bCs/>
        </w:rPr>
        <w:t>Članak 8.</w:t>
      </w:r>
    </w:p>
    <w:p w:rsidR="00E11EE9" w:rsidRPr="003D3555" w:rsidRDefault="00E11EE9" w:rsidP="008867B8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3D3555">
        <w:rPr>
          <w:rFonts w:ascii="Calibri" w:eastAsia="Times New Roman+FPEF" w:hAnsi="Calibri" w:cs="Calibri"/>
        </w:rPr>
        <w:lastRenderedPageBreak/>
        <w:t>1)Ako prozvana ekipa neopravdano ne nastupi, nakon čekanja od 10 minuta gubi susret bez</w:t>
      </w:r>
    </w:p>
    <w:p w:rsidR="00E11EE9" w:rsidRPr="003D3555" w:rsidRDefault="00E11EE9" w:rsidP="008867B8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3D3555">
        <w:rPr>
          <w:rFonts w:ascii="Calibri" w:eastAsia="Times New Roman+FPEF" w:hAnsi="Calibri" w:cs="Calibri"/>
        </w:rPr>
        <w:t>borbe.</w:t>
      </w:r>
    </w:p>
    <w:p w:rsidR="00E11EE9" w:rsidRPr="003D3555" w:rsidRDefault="00E11EE9" w:rsidP="008867B8">
      <w:pPr>
        <w:rPr>
          <w:rFonts w:ascii="Calibri" w:eastAsia="Times New Roman+FPEF" w:hAnsi="Calibri" w:cs="Calibri"/>
        </w:rPr>
      </w:pPr>
      <w:r w:rsidRPr="003D3555">
        <w:rPr>
          <w:rFonts w:ascii="Calibri" w:eastAsia="Times New Roman+FPEF" w:hAnsi="Calibri" w:cs="Calibri"/>
        </w:rPr>
        <w:t>2)Ako prozvani igrač neopravdano ne nastupi, nakon čekanja od 3 minute gubi susret bez borbe.</w:t>
      </w:r>
    </w:p>
    <w:p w:rsidR="00E11EE9" w:rsidRPr="003D3555" w:rsidRDefault="00E11EE9" w:rsidP="00663FC4">
      <w:pPr>
        <w:jc w:val="center"/>
        <w:rPr>
          <w:rFonts w:ascii="Arial" w:hAnsi="Arial" w:cs="Arial"/>
          <w:sz w:val="21"/>
          <w:szCs w:val="21"/>
        </w:rPr>
      </w:pPr>
    </w:p>
    <w:p w:rsidR="00E11EE9" w:rsidRPr="003D3555" w:rsidRDefault="00E11EE9" w:rsidP="00663FC4">
      <w:pPr>
        <w:jc w:val="center"/>
        <w:rPr>
          <w:rFonts w:ascii="Calibri" w:hAnsi="Calibri" w:cs="Arial"/>
          <w:b/>
        </w:rPr>
      </w:pPr>
      <w:r w:rsidRPr="003D3555">
        <w:rPr>
          <w:rFonts w:ascii="Calibri" w:hAnsi="Calibri" w:cs="Arial"/>
          <w:b/>
        </w:rPr>
        <w:t>Članak 9.</w:t>
      </w:r>
    </w:p>
    <w:p w:rsidR="00E11EE9" w:rsidRPr="003D3555" w:rsidRDefault="00E11EE9" w:rsidP="004374E7">
      <w:pPr>
        <w:rPr>
          <w:rFonts w:ascii="Calibri" w:hAnsi="Calibri" w:cs="Arial"/>
        </w:rPr>
      </w:pPr>
      <w:r w:rsidRPr="003D3555">
        <w:rPr>
          <w:rFonts w:ascii="Calibri" w:hAnsi="Calibri" w:cs="Arial"/>
        </w:rPr>
        <w:t>1)U svakoj igri svaki natjecatelj ima pravo na jedan time-</w:t>
      </w:r>
      <w:proofErr w:type="spellStart"/>
      <w:r w:rsidRPr="003D3555">
        <w:rPr>
          <w:rFonts w:ascii="Calibri" w:hAnsi="Calibri" w:cs="Arial"/>
        </w:rPr>
        <w:t>out</w:t>
      </w:r>
      <w:proofErr w:type="spellEnd"/>
      <w:r w:rsidRPr="003D3555">
        <w:rPr>
          <w:rFonts w:ascii="Calibri" w:hAnsi="Calibri" w:cs="Arial"/>
        </w:rPr>
        <w:t xml:space="preserve"> koji poziva voditelj/mentor ili sam natjecatelj, a čime dobiva pravo na pauzu u trajanju od najviše jedne minute odnosno dok je ne prekine pozivatelj.</w:t>
      </w:r>
    </w:p>
    <w:p w:rsidR="00E11EE9" w:rsidRPr="003D3555" w:rsidRDefault="00E11EE9" w:rsidP="004374E7">
      <w:pPr>
        <w:rPr>
          <w:rFonts w:ascii="Calibri" w:hAnsi="Calibri" w:cs="Arial"/>
        </w:rPr>
      </w:pPr>
      <w:r w:rsidRPr="003D3555">
        <w:rPr>
          <w:rFonts w:ascii="Calibri" w:hAnsi="Calibri" w:cs="Arial"/>
        </w:rPr>
        <w:t>2)Između setova natjecatelji imaju pravo na pauzu od 1 minute.</w:t>
      </w:r>
    </w:p>
    <w:p w:rsidR="00E11EE9" w:rsidRPr="003D3555" w:rsidRDefault="00E11EE9" w:rsidP="004374E7">
      <w:pPr>
        <w:rPr>
          <w:rFonts w:ascii="Calibri" w:hAnsi="Calibri" w:cs="Arial"/>
        </w:rPr>
      </w:pPr>
      <w:r w:rsidRPr="003D3555">
        <w:rPr>
          <w:rFonts w:ascii="Calibri" w:hAnsi="Calibri" w:cs="Arial"/>
        </w:rPr>
        <w:t xml:space="preserve">3)Svakih 6 poena natjecatelji imaju pravo na kraći prekid za brisanje i koncentraciju. </w:t>
      </w:r>
    </w:p>
    <w:p w:rsidR="00E11EE9" w:rsidRPr="003D3555" w:rsidRDefault="00E11EE9" w:rsidP="00663FC4">
      <w:pPr>
        <w:jc w:val="center"/>
        <w:rPr>
          <w:rFonts w:ascii="Calibri" w:hAnsi="Calibri" w:cs="Arial"/>
          <w:b/>
        </w:rPr>
      </w:pPr>
      <w:r w:rsidRPr="003D3555">
        <w:rPr>
          <w:rFonts w:ascii="Calibri" w:hAnsi="Calibri" w:cs="Arial"/>
          <w:b/>
        </w:rPr>
        <w:t>Članak 10.</w:t>
      </w:r>
    </w:p>
    <w:p w:rsidR="00E11EE9" w:rsidRPr="003D3555" w:rsidRDefault="00E11EE9" w:rsidP="004374E7">
      <w:pPr>
        <w:rPr>
          <w:rFonts w:ascii="Calibri" w:hAnsi="Calibri" w:cs="Arial"/>
        </w:rPr>
      </w:pPr>
      <w:r w:rsidRPr="003D3555">
        <w:rPr>
          <w:rFonts w:ascii="Calibri" w:hAnsi="Calibri" w:cs="Arial"/>
        </w:rPr>
        <w:t xml:space="preserve">1)Utakmice počinju odigravanjem jedne pojedinačne igre (na jednom stolu). </w:t>
      </w:r>
    </w:p>
    <w:p w:rsidR="00E11EE9" w:rsidRPr="003D3555" w:rsidRDefault="00E11EE9" w:rsidP="004374E7">
      <w:pPr>
        <w:rPr>
          <w:rFonts w:ascii="Calibri" w:hAnsi="Calibri" w:cs="Arial"/>
        </w:rPr>
      </w:pPr>
      <w:r w:rsidRPr="003D3555">
        <w:rPr>
          <w:rFonts w:ascii="Calibri" w:hAnsi="Calibri" w:cs="Arial"/>
        </w:rPr>
        <w:t xml:space="preserve">2)U slučaju da se utakmica produži zbog čega dolazi u pitanje poštivanje predviđene satnice samog natjecanja predsjednik Natjecateljskog povjerenstva može donijeti odluku da se istovremeno krene sa odigravanjem i sljedeće pojedinačne igre koja dolazi po </w:t>
      </w:r>
      <w:proofErr w:type="spellStart"/>
      <w:r w:rsidRPr="003D3555">
        <w:rPr>
          <w:rFonts w:ascii="Calibri" w:hAnsi="Calibri" w:cs="Arial"/>
        </w:rPr>
        <w:t>redosljedu</w:t>
      </w:r>
      <w:proofErr w:type="spellEnd"/>
      <w:r w:rsidRPr="003D3555">
        <w:rPr>
          <w:rFonts w:ascii="Calibri" w:hAnsi="Calibri" w:cs="Arial"/>
        </w:rPr>
        <w:t xml:space="preserve"> igranja. </w:t>
      </w:r>
    </w:p>
    <w:p w:rsidR="00E11EE9" w:rsidRPr="003D3555" w:rsidRDefault="00E11EE9" w:rsidP="00663FC4">
      <w:pPr>
        <w:jc w:val="center"/>
        <w:rPr>
          <w:rFonts w:ascii="Calibri" w:hAnsi="Calibri" w:cs="Arial"/>
        </w:rPr>
      </w:pPr>
    </w:p>
    <w:p w:rsidR="00E11EE9" w:rsidRPr="003D3555" w:rsidRDefault="00E11EE9" w:rsidP="00663FC4">
      <w:pPr>
        <w:jc w:val="center"/>
        <w:rPr>
          <w:rFonts w:ascii="Calibri" w:hAnsi="Calibri" w:cs="Arial"/>
          <w:b/>
        </w:rPr>
      </w:pPr>
      <w:r w:rsidRPr="003D3555">
        <w:rPr>
          <w:rFonts w:ascii="Calibri" w:hAnsi="Calibri" w:cs="Arial"/>
          <w:b/>
        </w:rPr>
        <w:t>Članak 11.</w:t>
      </w:r>
    </w:p>
    <w:p w:rsidR="00E11EE9" w:rsidRPr="003D3555" w:rsidRDefault="00E11EE9" w:rsidP="004374E7">
      <w:pPr>
        <w:rPr>
          <w:rFonts w:ascii="Calibri" w:hAnsi="Calibri" w:cs="Arial"/>
        </w:rPr>
      </w:pPr>
      <w:r w:rsidRPr="003D3555">
        <w:rPr>
          <w:rFonts w:ascii="Calibri" w:hAnsi="Calibri" w:cs="Arial"/>
        </w:rPr>
        <w:t xml:space="preserve">1)Predsjednik Natjecateljskog povjerenstva ima ovlast diskvalificirati natjecatelja iz susreta ili čitavog natjecanja za ozbiljno nesportsko ili agresivno ponašanje bez obzira da li je to prijavio sudac. </w:t>
      </w:r>
    </w:p>
    <w:p w:rsidR="00E11EE9" w:rsidRPr="003D3555" w:rsidRDefault="00E11EE9" w:rsidP="004374E7">
      <w:pPr>
        <w:rPr>
          <w:rFonts w:ascii="Calibri" w:hAnsi="Calibri" w:cs="Arial"/>
        </w:rPr>
      </w:pPr>
      <w:r w:rsidRPr="003D3555">
        <w:rPr>
          <w:rFonts w:ascii="Calibri" w:hAnsi="Calibri" w:cs="Arial"/>
        </w:rPr>
        <w:t xml:space="preserve">2)Također ima ovlast diskvalificirati voditelja ekipe za izrazito nesportsko, nepristojno ili agresivno ponašanje. </w:t>
      </w:r>
    </w:p>
    <w:p w:rsidR="00E11EE9" w:rsidRPr="003D3555" w:rsidRDefault="00E11EE9" w:rsidP="004374E7">
      <w:pPr>
        <w:rPr>
          <w:rFonts w:ascii="Calibri" w:hAnsi="Calibri" w:cs="Arial"/>
        </w:rPr>
      </w:pPr>
      <w:r w:rsidRPr="003D3555">
        <w:rPr>
          <w:rFonts w:ascii="Calibri" w:hAnsi="Calibri" w:cs="Arial"/>
        </w:rPr>
        <w:t>3)S obzirom da bez voditelja ekipe igrači ne mogu igrati diskvalifikacijom voditelja se diskvalificira i čitava ekipa.</w:t>
      </w:r>
    </w:p>
    <w:p w:rsidR="00E11EE9" w:rsidRPr="003D3555" w:rsidRDefault="00E11EE9" w:rsidP="004374E7">
      <w:pPr>
        <w:rPr>
          <w:rFonts w:ascii="Calibri" w:hAnsi="Calibri" w:cs="Arial"/>
        </w:rPr>
      </w:pPr>
      <w:r w:rsidRPr="003D3555">
        <w:rPr>
          <w:rFonts w:ascii="Calibri" w:hAnsi="Calibri" w:cs="Arial"/>
        </w:rPr>
        <w:t xml:space="preserve">4)Natjecatelji su obvezni tijekom natjecanja poštivati pravila </w:t>
      </w:r>
      <w:proofErr w:type="spellStart"/>
      <w:r w:rsidRPr="003D3555">
        <w:rPr>
          <w:rFonts w:ascii="Calibri" w:hAnsi="Calibri" w:cs="Arial"/>
        </w:rPr>
        <w:t>fair</w:t>
      </w:r>
      <w:proofErr w:type="spellEnd"/>
      <w:r w:rsidRPr="003D3555">
        <w:rPr>
          <w:rFonts w:ascii="Calibri" w:hAnsi="Calibri" w:cs="Arial"/>
        </w:rPr>
        <w:t xml:space="preserve"> </w:t>
      </w:r>
      <w:proofErr w:type="spellStart"/>
      <w:r w:rsidRPr="003D3555">
        <w:rPr>
          <w:rFonts w:ascii="Calibri" w:hAnsi="Calibri" w:cs="Arial"/>
        </w:rPr>
        <w:t>playa</w:t>
      </w:r>
      <w:proofErr w:type="spellEnd"/>
      <w:r w:rsidRPr="003D3555">
        <w:rPr>
          <w:rFonts w:ascii="Calibri" w:hAnsi="Calibri" w:cs="Arial"/>
        </w:rPr>
        <w:t>, sportski pristupati igri i s poštovanjem se odnositi prema protivniku, sucu i ostalim osobama uključenim u natjecanje.</w:t>
      </w:r>
    </w:p>
    <w:p w:rsidR="00E11EE9" w:rsidRPr="003D3555" w:rsidRDefault="00E11EE9" w:rsidP="008867B8">
      <w:pPr>
        <w:rPr>
          <w:rFonts w:ascii="Calibri" w:hAnsi="Calibri" w:cs="Calibri"/>
        </w:rPr>
      </w:pPr>
    </w:p>
    <w:p w:rsidR="00E11EE9" w:rsidRPr="00A710BB" w:rsidRDefault="00E11EE9" w:rsidP="00663FC4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339966"/>
          <w:sz w:val="32"/>
          <w:szCs w:val="32"/>
        </w:rPr>
      </w:pPr>
      <w:r w:rsidRPr="00A710BB">
        <w:rPr>
          <w:rFonts w:ascii="Calibri" w:hAnsi="Calibri" w:cs="Calibri"/>
          <w:b/>
          <w:color w:val="339966"/>
          <w:sz w:val="32"/>
          <w:szCs w:val="32"/>
        </w:rPr>
        <w:t>2.8. ŠAH</w:t>
      </w:r>
    </w:p>
    <w:p w:rsidR="00E11EE9" w:rsidRDefault="00E11EE9" w:rsidP="002D10F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11EE9" w:rsidRPr="004D214E" w:rsidRDefault="00E11EE9" w:rsidP="00AF27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1.</w:t>
      </w:r>
    </w:p>
    <w:p w:rsidR="00E11EE9" w:rsidRPr="004D214E" w:rsidRDefault="00E11EE9" w:rsidP="002D10F2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Natjecanje se održava po ovim pravilima, a za sve propise koji ovdje nisu navedeni primjenjuju se pravila igre FIDE i važeći pravilnici Hrvatskog šahovskog saveza za tempo igre od 15 minuta uz dodatak od 15 sekundi po potezu.</w:t>
      </w:r>
    </w:p>
    <w:p w:rsidR="00E11EE9" w:rsidRPr="004D214E" w:rsidRDefault="00E11EE9" w:rsidP="002D10F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2.</w:t>
      </w:r>
    </w:p>
    <w:p w:rsidR="00E11EE9" w:rsidRPr="004D214E" w:rsidRDefault="00E11EE9" w:rsidP="002D10F2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1) ŽP će se održat u ekipnoj</w:t>
      </w:r>
      <w:r w:rsidRPr="004D214E">
        <w:rPr>
          <w:rFonts w:ascii="Calibri" w:eastAsia="Times New Roman+FPEF" w:hAnsi="Calibri" w:cs="Calibri"/>
        </w:rPr>
        <w:t xml:space="preserve"> konkurenciji dječaka i djevojčica.</w:t>
      </w:r>
    </w:p>
    <w:p w:rsidR="00E11EE9" w:rsidRPr="004D214E" w:rsidRDefault="00E11EE9" w:rsidP="002D10F2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2)Učenice mogu nastupiti u konkurenciji učenika dok učenici ne mogu nastupiti u konkurenciji djevojčica.</w:t>
      </w:r>
    </w:p>
    <w:p w:rsidR="00E11EE9" w:rsidRPr="00A710BB" w:rsidRDefault="00E11EE9" w:rsidP="002D10F2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A710BB">
        <w:rPr>
          <w:rFonts w:ascii="Calibri" w:hAnsi="Calibri"/>
        </w:rPr>
        <w:t>3)Djevojčica koja je prijavljena za ekipu dječaka ne može nastupati za ekipu djevojčica.</w:t>
      </w:r>
    </w:p>
    <w:p w:rsidR="00E11EE9" w:rsidRDefault="00E11EE9" w:rsidP="002D10F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11EE9" w:rsidRPr="004D214E" w:rsidRDefault="00E11EE9" w:rsidP="002D10F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3.</w:t>
      </w:r>
    </w:p>
    <w:p w:rsidR="00E11EE9" w:rsidRDefault="00E11EE9" w:rsidP="002D10F2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Ekipu</w:t>
      </w:r>
      <w:r w:rsidRPr="004D214E">
        <w:rPr>
          <w:rFonts w:ascii="Calibri" w:eastAsia="Times New Roman+FPEF" w:hAnsi="Calibri" w:cs="Calibri"/>
        </w:rPr>
        <w:t xml:space="preserve"> čini po četiri igrača </w:t>
      </w:r>
      <w:r>
        <w:rPr>
          <w:rFonts w:ascii="Calibri" w:eastAsia="Times New Roman+FPEF" w:hAnsi="Calibri" w:cs="Calibri"/>
        </w:rPr>
        <w:t xml:space="preserve">i jedna rezerva </w:t>
      </w:r>
      <w:r w:rsidRPr="004D214E">
        <w:rPr>
          <w:rFonts w:ascii="Calibri" w:eastAsia="Times New Roman+FPEF" w:hAnsi="Calibri" w:cs="Calibri"/>
        </w:rPr>
        <w:t>u kategoriji dječaka i u kategoriji djevojčica.</w:t>
      </w:r>
    </w:p>
    <w:p w:rsidR="00E11EE9" w:rsidRPr="003D3555" w:rsidRDefault="00E11EE9" w:rsidP="00663FC4">
      <w:pPr>
        <w:rPr>
          <w:rFonts w:ascii="Calibri" w:hAnsi="Calibri" w:cs="Arial"/>
        </w:rPr>
      </w:pPr>
      <w:r w:rsidRPr="003D3555">
        <w:rPr>
          <w:rFonts w:ascii="Calibri" w:hAnsi="Calibri" w:cs="Arial"/>
        </w:rPr>
        <w:t>Na početku natjecanja voditelj ekipe predaje osnovni sastav (</w:t>
      </w:r>
      <w:proofErr w:type="spellStart"/>
      <w:r w:rsidRPr="003D3555">
        <w:rPr>
          <w:rFonts w:ascii="Calibri" w:hAnsi="Calibri" w:cs="Arial"/>
        </w:rPr>
        <w:t>redosljed</w:t>
      </w:r>
      <w:proofErr w:type="spellEnd"/>
      <w:r w:rsidRPr="003D3555">
        <w:rPr>
          <w:rFonts w:ascii="Calibri" w:hAnsi="Calibri" w:cs="Arial"/>
        </w:rPr>
        <w:t xml:space="preserve"> natjecatelja po pločama) koji se ne može mijenjati do kraja natjecanja.</w:t>
      </w:r>
    </w:p>
    <w:p w:rsidR="00E11EE9" w:rsidRDefault="00E11EE9" w:rsidP="00663FC4">
      <w:pPr>
        <w:rPr>
          <w:rFonts w:ascii="Calibri" w:hAnsi="Calibri" w:cs="Arial"/>
        </w:rPr>
      </w:pPr>
      <w:r w:rsidRPr="003D3555">
        <w:rPr>
          <w:rFonts w:ascii="Calibri" w:hAnsi="Calibri" w:cs="Arial"/>
        </w:rPr>
        <w:t xml:space="preserve">U pojedinim kolima mogu se uvrstiti rezerve navedene u osnovnom sastavu i to na sljedeći način, tako da rezerve igraju na posljednjim pločama, također po redoslijedu, a ostali natjecatelji pomiču se </w:t>
      </w:r>
    </w:p>
    <w:p w:rsidR="00E11EE9" w:rsidRDefault="00E11EE9" w:rsidP="00663FC4">
      <w:pPr>
        <w:rPr>
          <w:rFonts w:ascii="Calibri" w:hAnsi="Calibri" w:cs="Arial"/>
        </w:rPr>
      </w:pPr>
    </w:p>
    <w:p w:rsidR="00E11EE9" w:rsidRDefault="00E11EE9" w:rsidP="00663FC4">
      <w:pPr>
        <w:rPr>
          <w:rFonts w:ascii="Calibri" w:hAnsi="Calibri" w:cs="Arial"/>
        </w:rPr>
      </w:pPr>
    </w:p>
    <w:p w:rsidR="00E11EE9" w:rsidRPr="003D3555" w:rsidRDefault="00E11EE9" w:rsidP="00663FC4">
      <w:pPr>
        <w:rPr>
          <w:rFonts w:ascii="Calibri" w:hAnsi="Calibri" w:cs="Arial"/>
        </w:rPr>
      </w:pPr>
      <w:r w:rsidRPr="003D3555">
        <w:rPr>
          <w:rFonts w:ascii="Calibri" w:hAnsi="Calibri" w:cs="Arial"/>
        </w:rPr>
        <w:t>naprijed. (Napomena: osnovni sastav je 1_2_3_4 i pričuva 5, a sastav za pojedino kolo može izgledati 1_2_3_4, 1_2_3_5, 1_2_4_5, 1_3_4_5, 2_ 3_ 4_5).</w:t>
      </w:r>
    </w:p>
    <w:p w:rsidR="00E11EE9" w:rsidRPr="00663FC4" w:rsidRDefault="00E11EE9" w:rsidP="002D10F2">
      <w:pPr>
        <w:autoSpaceDE w:val="0"/>
        <w:autoSpaceDN w:val="0"/>
        <w:adjustRightInd w:val="0"/>
        <w:rPr>
          <w:rFonts w:ascii="Calibri" w:eastAsia="Times New Roman+FPEF" w:hAnsi="Calibri" w:cs="Calibri"/>
          <w:sz w:val="22"/>
          <w:szCs w:val="22"/>
        </w:rPr>
      </w:pPr>
    </w:p>
    <w:p w:rsidR="00E11EE9" w:rsidRPr="004D214E" w:rsidRDefault="00E11EE9" w:rsidP="002D10F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Pr="004D214E" w:rsidRDefault="00E11EE9" w:rsidP="002D10F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4.</w:t>
      </w:r>
    </w:p>
    <w:p w:rsidR="00E11EE9" w:rsidRPr="00663FC4" w:rsidRDefault="00E11EE9" w:rsidP="00663FC4">
      <w:pPr>
        <w:rPr>
          <w:rFonts w:ascii="Calibri" w:hAnsi="Calibri" w:cs="Arial"/>
        </w:rPr>
      </w:pPr>
      <w:r>
        <w:rPr>
          <w:rFonts w:ascii="Calibri" w:eastAsia="Times New Roman+FPEF" w:hAnsi="Calibri" w:cs="Calibri"/>
        </w:rPr>
        <w:lastRenderedPageBreak/>
        <w:t>1)Na ŽP tempo igre je 25</w:t>
      </w:r>
      <w:r w:rsidRPr="004D214E">
        <w:rPr>
          <w:rFonts w:ascii="Calibri" w:eastAsia="Times New Roman+FPEF" w:hAnsi="Calibri" w:cs="Calibri"/>
        </w:rPr>
        <w:t xml:space="preserve"> min</w:t>
      </w:r>
      <w:r>
        <w:rPr>
          <w:rFonts w:ascii="Calibri" w:eastAsia="Times New Roman+FPEF" w:hAnsi="Calibri" w:cs="Calibri"/>
        </w:rPr>
        <w:t xml:space="preserve">uta za razmišljanje </w:t>
      </w:r>
      <w:r w:rsidRPr="00663FC4">
        <w:rPr>
          <w:rFonts w:ascii="Calibri" w:hAnsi="Calibri" w:cs="Arial"/>
        </w:rPr>
        <w:t>za cijelu partiju</w:t>
      </w:r>
      <w:r>
        <w:rPr>
          <w:rFonts w:ascii="Arial" w:hAnsi="Arial" w:cs="Arial"/>
          <w:sz w:val="21"/>
          <w:szCs w:val="21"/>
        </w:rPr>
        <w:t xml:space="preserve"> </w:t>
      </w:r>
      <w:r w:rsidRPr="00663FC4">
        <w:rPr>
          <w:rFonts w:ascii="Calibri" w:hAnsi="Calibri" w:cs="Arial"/>
        </w:rPr>
        <w:t>po natjecatelju uz dodatak od pet  (5) sekundi po potezu.</w:t>
      </w:r>
    </w:p>
    <w:p w:rsidR="00E11EE9" w:rsidRPr="00663FC4" w:rsidRDefault="00E11EE9" w:rsidP="002D10F2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</w:p>
    <w:p w:rsidR="00E11EE9" w:rsidRPr="004D214E" w:rsidRDefault="00E11EE9" w:rsidP="002D10F2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 xml:space="preserve">2)Na početku natjecanja voditelj </w:t>
      </w:r>
      <w:r w:rsidRPr="004D214E">
        <w:rPr>
          <w:rFonts w:ascii="Calibri" w:eastAsia="Times New Roman+FPEF" w:hAnsi="Calibri" w:cs="Calibri"/>
        </w:rPr>
        <w:t>ekipe predaje osnovni sastav koji se ne može mijenjati do kraja natjecanja.</w:t>
      </w:r>
    </w:p>
    <w:p w:rsidR="00E11EE9" w:rsidRPr="004D214E" w:rsidRDefault="00E11EE9" w:rsidP="002D10F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5.</w:t>
      </w:r>
    </w:p>
    <w:p w:rsidR="00E11EE9" w:rsidRPr="004D214E" w:rsidRDefault="00E11EE9" w:rsidP="002D10F2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1) ŽP</w:t>
      </w:r>
      <w:r w:rsidRPr="004D214E">
        <w:rPr>
          <w:rFonts w:ascii="Calibri" w:eastAsia="Times New Roman+FPEF" w:hAnsi="Calibri" w:cs="Calibri"/>
        </w:rPr>
        <w:t xml:space="preserve"> se održava po "</w:t>
      </w:r>
      <w:proofErr w:type="spellStart"/>
      <w:r w:rsidRPr="004D214E">
        <w:rPr>
          <w:rFonts w:ascii="Calibri" w:eastAsia="Times New Roman+FPEF" w:hAnsi="Calibri" w:cs="Calibri"/>
        </w:rPr>
        <w:t>Bergerovom</w:t>
      </w:r>
      <w:proofErr w:type="spellEnd"/>
      <w:r w:rsidRPr="004D214E">
        <w:rPr>
          <w:rFonts w:ascii="Calibri" w:eastAsia="Times New Roman+FPEF" w:hAnsi="Calibri" w:cs="Calibri"/>
        </w:rPr>
        <w:t xml:space="preserve"> sistemu".</w:t>
      </w:r>
    </w:p>
    <w:p w:rsidR="00E11EE9" w:rsidRPr="004D214E" w:rsidRDefault="00E11EE9" w:rsidP="002D10F2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2)Poredak momčadi</w:t>
      </w:r>
      <w:r w:rsidRPr="004D214E">
        <w:rPr>
          <w:rFonts w:ascii="Calibri" w:eastAsia="Times New Roman+FPEF" w:hAnsi="Calibri" w:cs="Calibri"/>
        </w:rPr>
        <w:t xml:space="preserve"> računa se na temelju zbroja meč bodova (za pobjedu dva boda, za neriješeni</w:t>
      </w:r>
    </w:p>
    <w:p w:rsidR="00E11EE9" w:rsidRPr="004D214E" w:rsidRDefault="00E11EE9" w:rsidP="002D10F2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susret jedan bod</w:t>
      </w:r>
      <w:r>
        <w:rPr>
          <w:rFonts w:ascii="Calibri" w:eastAsia="Times New Roman+FPEF" w:hAnsi="Calibri" w:cs="Calibri"/>
        </w:rPr>
        <w:t xml:space="preserve">, </w:t>
      </w:r>
      <w:r w:rsidRPr="00B017E8">
        <w:rPr>
          <w:rFonts w:ascii="Calibri" w:hAnsi="Calibri"/>
        </w:rPr>
        <w:t>a izgubljeni meč kao nula meč bodova)</w:t>
      </w:r>
      <w:r w:rsidRPr="004D214E">
        <w:rPr>
          <w:rFonts w:ascii="Calibri" w:eastAsia="Times New Roman+FPEF" w:hAnsi="Calibri" w:cs="Calibri"/>
        </w:rPr>
        <w:t xml:space="preserve"> iz svih susreta.</w:t>
      </w:r>
    </w:p>
    <w:p w:rsidR="00E11EE9" w:rsidRPr="004D214E" w:rsidRDefault="00E11EE9" w:rsidP="002D10F2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3)</w:t>
      </w:r>
      <w:r>
        <w:rPr>
          <w:rFonts w:ascii="Calibri" w:eastAsia="Times New Roman+FPEF" w:hAnsi="Calibri" w:cs="Calibri"/>
        </w:rPr>
        <w:t>U slučaju diobe mjesta u ekipnom</w:t>
      </w:r>
      <w:r w:rsidRPr="004D214E">
        <w:rPr>
          <w:rFonts w:ascii="Calibri" w:eastAsia="Times New Roman+FPEF" w:hAnsi="Calibri" w:cs="Calibri"/>
        </w:rPr>
        <w:t xml:space="preserve"> poretku, redoslijed se određuje po sljedećim kriterijima:</w:t>
      </w:r>
    </w:p>
    <w:p w:rsidR="00E11EE9" w:rsidRPr="004D214E" w:rsidRDefault="00E11EE9" w:rsidP="002D10F2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1. veći zbroj pojedinačnih bodova iz igre</w:t>
      </w:r>
    </w:p>
    <w:p w:rsidR="00E11EE9" w:rsidRPr="004D214E" w:rsidRDefault="00E11EE9" w:rsidP="002D10F2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2</w:t>
      </w:r>
      <w:r w:rsidRPr="004D214E">
        <w:rPr>
          <w:rFonts w:ascii="Calibri" w:eastAsia="Times New Roman+FPEF" w:hAnsi="Calibri" w:cs="Calibri"/>
        </w:rPr>
        <w:t>. bolji rezultat unutar iste bodovne skupine</w:t>
      </w:r>
    </w:p>
    <w:p w:rsidR="00E11EE9" w:rsidRDefault="00E11EE9" w:rsidP="002D10F2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3</w:t>
      </w:r>
      <w:r w:rsidRPr="004D214E">
        <w:rPr>
          <w:rFonts w:ascii="Calibri" w:eastAsia="Times New Roman+FPEF" w:hAnsi="Calibri" w:cs="Calibri"/>
        </w:rPr>
        <w:t>. bolji rezultat po pločama (ukupni rezultat na 1., 2., 3., 4. ... ploči)</w:t>
      </w:r>
    </w:p>
    <w:p w:rsidR="00E11EE9" w:rsidRPr="003D3555" w:rsidRDefault="00E11EE9" w:rsidP="00E8152B">
      <w:pPr>
        <w:rPr>
          <w:rFonts w:ascii="Calibri" w:hAnsi="Calibri" w:cs="Arial"/>
        </w:rPr>
      </w:pPr>
      <w:r w:rsidRPr="003D3555">
        <w:rPr>
          <w:rFonts w:ascii="Calibri" w:eastAsia="Times New Roman+FPEF" w:hAnsi="Calibri" w:cs="Calibri"/>
        </w:rPr>
        <w:t xml:space="preserve">4. </w:t>
      </w:r>
      <w:r w:rsidRPr="003D3555">
        <w:rPr>
          <w:rFonts w:ascii="Calibri" w:hAnsi="Calibri" w:cs="Arial"/>
        </w:rPr>
        <w:t>dodatni dvokružni meč uz tempo igre od tri(3) minute za razmišljanje po igraču/igračici uz dodatak od dvije (2) sekunde po potezu.</w:t>
      </w:r>
    </w:p>
    <w:p w:rsidR="00E11EE9" w:rsidRPr="004D214E" w:rsidRDefault="00E11EE9" w:rsidP="002D10F2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</w:p>
    <w:p w:rsidR="00E11EE9" w:rsidRPr="004D214E" w:rsidRDefault="00E11EE9" w:rsidP="00E815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6.</w:t>
      </w:r>
    </w:p>
    <w:p w:rsidR="00E11EE9" w:rsidRPr="004D214E" w:rsidRDefault="00E11EE9" w:rsidP="008E12C5">
      <w:pPr>
        <w:autoSpaceDE w:val="0"/>
        <w:autoSpaceDN w:val="0"/>
        <w:adjustRightInd w:val="0"/>
        <w:ind w:left="708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Ekipe koje sudjeluju na  ŽP</w:t>
      </w:r>
      <w:r w:rsidRPr="004D214E">
        <w:rPr>
          <w:rFonts w:ascii="Calibri" w:eastAsia="Times New Roman+FPEF" w:hAnsi="Calibri" w:cs="Calibri"/>
        </w:rPr>
        <w:t xml:space="preserve"> dužne su sa sobom donijeti dvije ispravne šahovske</w:t>
      </w:r>
    </w:p>
    <w:p w:rsidR="00E11EE9" w:rsidRDefault="00E11EE9" w:rsidP="00E8152B">
      <w:pPr>
        <w:rPr>
          <w:rFonts w:ascii="Calibri" w:hAnsi="Calibri" w:cs="Calibri"/>
        </w:rPr>
      </w:pPr>
      <w:r w:rsidRPr="004D214E">
        <w:rPr>
          <w:rFonts w:ascii="Calibri" w:eastAsia="Times New Roman+FPEF" w:hAnsi="Calibri" w:cs="Calibri"/>
        </w:rPr>
        <w:t>garniture i dva elektronska šahovska sata.</w:t>
      </w:r>
    </w:p>
    <w:p w:rsidR="00E11EE9" w:rsidRDefault="00E11EE9" w:rsidP="00E8152B">
      <w:pPr>
        <w:rPr>
          <w:rFonts w:ascii="Calibri" w:hAnsi="Calibri" w:cs="Calibri"/>
        </w:rPr>
      </w:pPr>
    </w:p>
    <w:p w:rsidR="00E11EE9" w:rsidRPr="00E8152B" w:rsidRDefault="00E11EE9" w:rsidP="00E8152B">
      <w:pPr>
        <w:rPr>
          <w:rFonts w:ascii="Calibri" w:hAnsi="Calibri" w:cs="Arial"/>
        </w:rPr>
      </w:pPr>
      <w:r w:rsidRPr="00E8152B">
        <w:rPr>
          <w:rFonts w:ascii="Calibri" w:hAnsi="Calibri" w:cs="Arial"/>
        </w:rPr>
        <w:t>Važni izvodi iz Pravila šaha FIDE za ubrzani šah</w:t>
      </w:r>
    </w:p>
    <w:p w:rsidR="00E11EE9" w:rsidRPr="00E8152B" w:rsidRDefault="00E11EE9" w:rsidP="00E8152B">
      <w:pPr>
        <w:rPr>
          <w:rFonts w:ascii="Calibri" w:hAnsi="Calibri" w:cs="Arial"/>
        </w:rPr>
      </w:pPr>
    </w:p>
    <w:p w:rsidR="00E11EE9" w:rsidRPr="00E8152B" w:rsidRDefault="00E11EE9" w:rsidP="00E8152B">
      <w:pPr>
        <w:rPr>
          <w:rFonts w:ascii="Calibri" w:hAnsi="Calibri" w:cs="Arial"/>
        </w:rPr>
      </w:pPr>
      <w:r w:rsidRPr="00E8152B">
        <w:rPr>
          <w:rFonts w:ascii="Calibri" w:hAnsi="Calibri" w:cs="Arial"/>
        </w:rPr>
        <w:t>Neispravan potez</w:t>
      </w:r>
    </w:p>
    <w:p w:rsidR="00E11EE9" w:rsidRPr="00E8152B" w:rsidRDefault="00E11EE9" w:rsidP="00E8152B">
      <w:pPr>
        <w:rPr>
          <w:rFonts w:ascii="Calibri" w:hAnsi="Calibri" w:cs="Arial"/>
        </w:rPr>
      </w:pPr>
      <w:r w:rsidRPr="00E8152B">
        <w:rPr>
          <w:rFonts w:ascii="Calibri" w:hAnsi="Calibri" w:cs="Arial"/>
        </w:rPr>
        <w:t>1)Neispravan potez je dovršen nakon pritiska na tipku sata.</w:t>
      </w:r>
    </w:p>
    <w:p w:rsidR="00E11EE9" w:rsidRPr="00E8152B" w:rsidRDefault="00E11EE9" w:rsidP="00E8152B">
      <w:pPr>
        <w:rPr>
          <w:rFonts w:ascii="Calibri" w:hAnsi="Calibri" w:cs="Arial"/>
        </w:rPr>
      </w:pPr>
      <w:r w:rsidRPr="00E8152B">
        <w:rPr>
          <w:rFonts w:ascii="Calibri" w:hAnsi="Calibri" w:cs="Arial"/>
        </w:rPr>
        <w:t xml:space="preserve">2)U slučaju da sudac </w:t>
      </w:r>
      <w:proofErr w:type="spellStart"/>
      <w:r w:rsidRPr="00E8152B">
        <w:rPr>
          <w:rFonts w:ascii="Calibri" w:hAnsi="Calibri" w:cs="Arial"/>
        </w:rPr>
        <w:t>primjeti</w:t>
      </w:r>
      <w:proofErr w:type="spellEnd"/>
      <w:r w:rsidRPr="00E8152B">
        <w:rPr>
          <w:rFonts w:ascii="Calibri" w:hAnsi="Calibri" w:cs="Arial"/>
        </w:rPr>
        <w:t xml:space="preserve"> neispravan potez,</w:t>
      </w:r>
      <w:r>
        <w:rPr>
          <w:rFonts w:ascii="Calibri" w:hAnsi="Calibri" w:cs="Arial"/>
        </w:rPr>
        <w:t xml:space="preserve"> </w:t>
      </w:r>
      <w:r w:rsidRPr="00E8152B">
        <w:rPr>
          <w:rFonts w:ascii="Calibri" w:hAnsi="Calibri" w:cs="Arial"/>
        </w:rPr>
        <w:t>a protivnik još nije odigrao svoj potez, proglasiti će protivnika pobjednikom.</w:t>
      </w:r>
    </w:p>
    <w:p w:rsidR="00E11EE9" w:rsidRPr="00E8152B" w:rsidRDefault="00E11EE9" w:rsidP="00E8152B">
      <w:pPr>
        <w:rPr>
          <w:rFonts w:ascii="Calibri" w:hAnsi="Calibri" w:cs="Arial"/>
        </w:rPr>
      </w:pPr>
      <w:r w:rsidRPr="00E8152B">
        <w:rPr>
          <w:rFonts w:ascii="Calibri" w:hAnsi="Calibri" w:cs="Arial"/>
        </w:rPr>
        <w:t>3)Ako sudac ne intervenira protivnik može reklamirati pobjedu prije odigravanja svog poteza,</w:t>
      </w:r>
      <w:r>
        <w:rPr>
          <w:rFonts w:ascii="Calibri" w:hAnsi="Calibri" w:cs="Arial"/>
        </w:rPr>
        <w:t xml:space="preserve"> </w:t>
      </w:r>
      <w:r w:rsidRPr="00E8152B">
        <w:rPr>
          <w:rFonts w:ascii="Calibri" w:hAnsi="Calibri" w:cs="Arial"/>
        </w:rPr>
        <w:t>ipak, partija je neodlučena ako je pozicija takva da protivnik ne može matirati igračevog</w:t>
      </w:r>
      <w:r>
        <w:rPr>
          <w:rFonts w:ascii="Calibri" w:hAnsi="Calibri" w:cs="Arial"/>
        </w:rPr>
        <w:t xml:space="preserve"> </w:t>
      </w:r>
      <w:r w:rsidRPr="00E8152B">
        <w:rPr>
          <w:rFonts w:ascii="Calibri" w:hAnsi="Calibri" w:cs="Arial"/>
        </w:rPr>
        <w:t>kralja bilo kojim nizom ispravnih poteza.</w:t>
      </w:r>
    </w:p>
    <w:p w:rsidR="00E11EE9" w:rsidRPr="00E8152B" w:rsidRDefault="00E11EE9" w:rsidP="00E8152B">
      <w:pPr>
        <w:rPr>
          <w:rFonts w:ascii="Calibri" w:hAnsi="Calibri" w:cs="Arial"/>
        </w:rPr>
      </w:pPr>
      <w:r w:rsidRPr="00E8152B">
        <w:rPr>
          <w:rFonts w:ascii="Calibri" w:hAnsi="Calibri" w:cs="Arial"/>
        </w:rPr>
        <w:t xml:space="preserve">4)Nakon što protivnik odigra svoj potez, neispravan potez se ne može ispraviti, osim ako to ne prihvate oba </w:t>
      </w:r>
    </w:p>
    <w:p w:rsidR="00E11EE9" w:rsidRPr="00E8152B" w:rsidRDefault="00E11EE9" w:rsidP="00E8152B">
      <w:pPr>
        <w:rPr>
          <w:rFonts w:ascii="Calibri" w:hAnsi="Calibri" w:cs="Arial"/>
        </w:rPr>
      </w:pPr>
      <w:r w:rsidRPr="00E8152B">
        <w:rPr>
          <w:rFonts w:ascii="Calibri" w:hAnsi="Calibri" w:cs="Arial"/>
        </w:rPr>
        <w:t>Natjecatelja bez intervencije suca.</w:t>
      </w:r>
    </w:p>
    <w:p w:rsidR="00E11EE9" w:rsidRPr="00E8152B" w:rsidRDefault="00E11EE9" w:rsidP="00E8152B">
      <w:pPr>
        <w:rPr>
          <w:rFonts w:ascii="Calibri" w:hAnsi="Calibri" w:cs="Arial"/>
        </w:rPr>
      </w:pPr>
      <w:r w:rsidRPr="00E8152B">
        <w:rPr>
          <w:rFonts w:ascii="Calibri" w:hAnsi="Calibri" w:cs="Arial"/>
        </w:rPr>
        <w:t xml:space="preserve">5)Ukoliko sudac </w:t>
      </w:r>
      <w:proofErr w:type="spellStart"/>
      <w:r w:rsidRPr="00E8152B">
        <w:rPr>
          <w:rFonts w:ascii="Calibri" w:hAnsi="Calibri" w:cs="Arial"/>
        </w:rPr>
        <w:t>primjeti</w:t>
      </w:r>
      <w:proofErr w:type="spellEnd"/>
      <w:r w:rsidRPr="00E8152B">
        <w:rPr>
          <w:rFonts w:ascii="Calibri" w:hAnsi="Calibri" w:cs="Arial"/>
        </w:rPr>
        <w:t xml:space="preserve"> da su oba kralja u šahu, ili da je pješak na najudaljenijem polju od svog početnog</w:t>
      </w:r>
      <w:r>
        <w:rPr>
          <w:rFonts w:ascii="Calibri" w:hAnsi="Calibri" w:cs="Arial"/>
        </w:rPr>
        <w:t xml:space="preserve"> </w:t>
      </w:r>
      <w:r w:rsidRPr="00E8152B">
        <w:rPr>
          <w:rFonts w:ascii="Calibri" w:hAnsi="Calibri" w:cs="Arial"/>
        </w:rPr>
        <w:t xml:space="preserve">polja, pričekati će da se dovrši tekući potez. Tada će, ako je nedozvoljena pozicija još uvijek na ploči, partiju proglasiti </w:t>
      </w:r>
      <w:proofErr w:type="spellStart"/>
      <w:r w:rsidRPr="00E8152B">
        <w:rPr>
          <w:rFonts w:ascii="Calibri" w:hAnsi="Calibri" w:cs="Arial"/>
        </w:rPr>
        <w:t>nerješenom</w:t>
      </w:r>
      <w:proofErr w:type="spellEnd"/>
      <w:r>
        <w:rPr>
          <w:rFonts w:ascii="Calibri" w:hAnsi="Calibri" w:cs="Arial"/>
        </w:rPr>
        <w:t>.</w:t>
      </w:r>
    </w:p>
    <w:p w:rsidR="00E11EE9" w:rsidRPr="00E8152B" w:rsidRDefault="00E11EE9" w:rsidP="00E8152B">
      <w:pPr>
        <w:rPr>
          <w:rFonts w:ascii="Calibri" w:hAnsi="Calibri" w:cs="Arial"/>
        </w:rPr>
      </w:pPr>
    </w:p>
    <w:p w:rsidR="00E11EE9" w:rsidRPr="00E8152B" w:rsidRDefault="00E11EE9" w:rsidP="00E8152B">
      <w:pPr>
        <w:rPr>
          <w:rFonts w:ascii="Calibri" w:hAnsi="Calibri" w:cs="Arial"/>
        </w:rPr>
      </w:pPr>
      <w:r w:rsidRPr="00E8152B">
        <w:rPr>
          <w:rFonts w:ascii="Calibri" w:hAnsi="Calibri" w:cs="Arial"/>
        </w:rPr>
        <w:t>Istek vremena</w:t>
      </w:r>
    </w:p>
    <w:p w:rsidR="00E11EE9" w:rsidRPr="00E8152B" w:rsidRDefault="00E11EE9" w:rsidP="00E8152B">
      <w:pPr>
        <w:rPr>
          <w:rFonts w:ascii="Calibri" w:hAnsi="Calibri" w:cs="Arial"/>
        </w:rPr>
      </w:pPr>
      <w:r w:rsidRPr="00E8152B">
        <w:rPr>
          <w:rFonts w:ascii="Calibri" w:hAnsi="Calibri" w:cs="Arial"/>
        </w:rPr>
        <w:t>1)Za ispravnu reklamaciju pobjede zbog isteka vremena protivnika, natjecatelj mora zaustaviti sat i pozvati suca.</w:t>
      </w:r>
    </w:p>
    <w:p w:rsidR="00E11EE9" w:rsidRPr="00E8152B" w:rsidRDefault="00E11EE9" w:rsidP="00E8152B">
      <w:pPr>
        <w:rPr>
          <w:rFonts w:ascii="Calibri" w:hAnsi="Calibri" w:cs="Arial"/>
        </w:rPr>
      </w:pPr>
      <w:r w:rsidRPr="00E8152B">
        <w:rPr>
          <w:rFonts w:ascii="Calibri" w:hAnsi="Calibri" w:cs="Arial"/>
        </w:rPr>
        <w:t>2)Reklamacija je uspješna jedino ako natjecatelju nije isteklo vrijeme.</w:t>
      </w:r>
    </w:p>
    <w:p w:rsidR="00E11EE9" w:rsidRPr="00E8152B" w:rsidRDefault="00E11EE9" w:rsidP="00E8152B">
      <w:pPr>
        <w:rPr>
          <w:rFonts w:ascii="Calibri" w:hAnsi="Calibri" w:cs="Arial"/>
        </w:rPr>
      </w:pPr>
      <w:r w:rsidRPr="00E8152B">
        <w:rPr>
          <w:rFonts w:ascii="Calibri" w:hAnsi="Calibri" w:cs="Arial"/>
        </w:rPr>
        <w:t>3)Ipak, partija je neodlučena ako je pozicija takva da natjecatelj ne može matirati protivnikovog kralja bilo kojim nizom ispravnih poteza.</w:t>
      </w:r>
    </w:p>
    <w:p w:rsidR="00E11EE9" w:rsidRPr="00E8152B" w:rsidRDefault="00E11EE9" w:rsidP="00E8152B">
      <w:pPr>
        <w:rPr>
          <w:rFonts w:ascii="Calibri" w:hAnsi="Calibri" w:cs="Calibri"/>
          <w:b/>
          <w:bCs/>
          <w:i/>
        </w:rPr>
      </w:pPr>
    </w:p>
    <w:p w:rsidR="00E11EE9" w:rsidRDefault="00E11EE9" w:rsidP="003B776B">
      <w:pPr>
        <w:autoSpaceDE w:val="0"/>
        <w:autoSpaceDN w:val="0"/>
        <w:adjustRightInd w:val="0"/>
        <w:rPr>
          <w:rFonts w:ascii="Calibri" w:hAnsi="Calibri" w:cs="Calibri"/>
          <w:i/>
        </w:rPr>
      </w:pPr>
    </w:p>
    <w:p w:rsidR="00E11EE9" w:rsidRDefault="00E11EE9" w:rsidP="00E8152B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339966"/>
          <w:sz w:val="32"/>
          <w:szCs w:val="32"/>
        </w:rPr>
      </w:pPr>
    </w:p>
    <w:p w:rsidR="00E11EE9" w:rsidRDefault="00E11EE9" w:rsidP="00E8152B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339966"/>
          <w:sz w:val="32"/>
          <w:szCs w:val="32"/>
        </w:rPr>
      </w:pPr>
    </w:p>
    <w:p w:rsidR="00E11EE9" w:rsidRDefault="00E11EE9" w:rsidP="00E8152B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339966"/>
          <w:sz w:val="32"/>
          <w:szCs w:val="32"/>
        </w:rPr>
      </w:pPr>
    </w:p>
    <w:p w:rsidR="00E11EE9" w:rsidRDefault="00E11EE9" w:rsidP="00E8152B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339966"/>
          <w:sz w:val="32"/>
          <w:szCs w:val="32"/>
        </w:rPr>
      </w:pPr>
    </w:p>
    <w:p w:rsidR="00E11EE9" w:rsidRDefault="00E11EE9" w:rsidP="00E8152B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339966"/>
          <w:sz w:val="32"/>
          <w:szCs w:val="32"/>
        </w:rPr>
      </w:pPr>
    </w:p>
    <w:p w:rsidR="00E11EE9" w:rsidRPr="00A710BB" w:rsidRDefault="00E11EE9" w:rsidP="00E8152B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339966"/>
          <w:sz w:val="32"/>
          <w:szCs w:val="32"/>
        </w:rPr>
      </w:pPr>
      <w:r w:rsidRPr="00A710BB">
        <w:rPr>
          <w:rFonts w:ascii="Calibri" w:hAnsi="Calibri" w:cs="Calibri"/>
          <w:b/>
          <w:color w:val="339966"/>
          <w:sz w:val="32"/>
          <w:szCs w:val="32"/>
        </w:rPr>
        <w:lastRenderedPageBreak/>
        <w:t>2.9. KROS</w:t>
      </w:r>
    </w:p>
    <w:p w:rsidR="00E11EE9" w:rsidRPr="004D214E" w:rsidRDefault="00E11EE9" w:rsidP="00890079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Pr="004D214E" w:rsidRDefault="00E11EE9" w:rsidP="00802715">
      <w:pPr>
        <w:autoSpaceDE w:val="0"/>
        <w:autoSpaceDN w:val="0"/>
        <w:adjustRightInd w:val="0"/>
        <w:jc w:val="center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hAnsi="Calibri" w:cs="Calibri"/>
          <w:b/>
          <w:bCs/>
          <w:lang w:eastAsia="en-US"/>
        </w:rPr>
        <w:t>Članak 1</w:t>
      </w:r>
      <w:r w:rsidRPr="004D214E">
        <w:rPr>
          <w:rFonts w:ascii="Calibri" w:eastAsia="Times New Roman+FPEF" w:hAnsi="Calibri" w:cs="Calibri"/>
          <w:lang w:eastAsia="en-US"/>
        </w:rPr>
        <w:t>.</w:t>
      </w:r>
    </w:p>
    <w:p w:rsidR="00E11EE9" w:rsidRPr="004D214E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eastAsia="Times New Roman+FPEF" w:hAnsi="Calibri" w:cs="Calibri"/>
          <w:lang w:eastAsia="en-US"/>
        </w:rPr>
        <w:t>Županijsko n</w:t>
      </w:r>
      <w:r>
        <w:rPr>
          <w:rFonts w:ascii="Calibri" w:eastAsia="Times New Roman+FPEF" w:hAnsi="Calibri" w:cs="Calibri"/>
          <w:lang w:eastAsia="en-US"/>
        </w:rPr>
        <w:t>atjecanje održat će se u ekipnoj</w:t>
      </w:r>
      <w:r w:rsidRPr="004D214E">
        <w:rPr>
          <w:rFonts w:ascii="Calibri" w:eastAsia="Times New Roman+FPEF" w:hAnsi="Calibri" w:cs="Calibri"/>
          <w:lang w:eastAsia="en-US"/>
        </w:rPr>
        <w:t xml:space="preserve"> konkurenciji djevojčica i dječaka, te djevojka i mladića.</w:t>
      </w:r>
    </w:p>
    <w:p w:rsidR="00E11EE9" w:rsidRPr="004D214E" w:rsidRDefault="00E11EE9" w:rsidP="00802715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US"/>
        </w:rPr>
      </w:pPr>
    </w:p>
    <w:p w:rsidR="00E11EE9" w:rsidRPr="004D214E" w:rsidRDefault="00E11EE9" w:rsidP="0080271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  <w:r w:rsidRPr="004D214E">
        <w:rPr>
          <w:rFonts w:ascii="Calibri" w:hAnsi="Calibri" w:cs="Calibri"/>
          <w:b/>
          <w:bCs/>
          <w:lang w:eastAsia="en-US"/>
        </w:rPr>
        <w:t>Članak 2.</w:t>
      </w:r>
    </w:p>
    <w:p w:rsidR="00E11EE9" w:rsidRPr="004D214E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>
        <w:rPr>
          <w:rFonts w:ascii="Calibri" w:eastAsia="Times New Roman+FPEF" w:hAnsi="Calibri" w:cs="Calibri"/>
          <w:lang w:eastAsia="en-US"/>
        </w:rPr>
        <w:t>Ekipu</w:t>
      </w:r>
      <w:r w:rsidRPr="004D214E">
        <w:rPr>
          <w:rFonts w:ascii="Calibri" w:eastAsia="Times New Roman+FPEF" w:hAnsi="Calibri" w:cs="Calibri"/>
          <w:lang w:eastAsia="en-US"/>
        </w:rPr>
        <w:t xml:space="preserve"> čine najviše četiri trkačice od</w:t>
      </w:r>
      <w:r>
        <w:rPr>
          <w:rFonts w:ascii="Calibri" w:eastAsia="Times New Roman+FPEF" w:hAnsi="Calibri" w:cs="Calibri"/>
          <w:lang w:eastAsia="en-US"/>
        </w:rPr>
        <w:t>nosno četiri trkača, a za ekipni</w:t>
      </w:r>
      <w:r w:rsidRPr="004D214E">
        <w:rPr>
          <w:rFonts w:ascii="Calibri" w:eastAsia="Times New Roman+FPEF" w:hAnsi="Calibri" w:cs="Calibri"/>
          <w:lang w:eastAsia="en-US"/>
        </w:rPr>
        <w:t xml:space="preserve"> poredak se boduju tri trkača.</w:t>
      </w:r>
    </w:p>
    <w:p w:rsidR="00E11EE9" w:rsidRPr="004D214E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</w:p>
    <w:p w:rsidR="00E11EE9" w:rsidRPr="004D214E" w:rsidRDefault="00E11EE9" w:rsidP="00802715">
      <w:pPr>
        <w:autoSpaceDE w:val="0"/>
        <w:autoSpaceDN w:val="0"/>
        <w:adjustRightInd w:val="0"/>
        <w:jc w:val="center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hAnsi="Calibri" w:cs="Calibri"/>
          <w:b/>
          <w:bCs/>
          <w:lang w:eastAsia="en-US"/>
        </w:rPr>
        <w:t>Članak 3</w:t>
      </w:r>
      <w:r w:rsidRPr="004D214E">
        <w:rPr>
          <w:rFonts w:ascii="Calibri" w:eastAsia="Times New Roman+FPEF" w:hAnsi="Calibri" w:cs="Calibri"/>
          <w:lang w:eastAsia="en-US"/>
        </w:rPr>
        <w:t>.</w:t>
      </w:r>
    </w:p>
    <w:p w:rsidR="00E11EE9" w:rsidRPr="004D214E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>
        <w:rPr>
          <w:rFonts w:ascii="Calibri" w:eastAsia="Times New Roman+FPEF" w:hAnsi="Calibri" w:cs="Calibri"/>
          <w:lang w:eastAsia="en-US"/>
        </w:rPr>
        <w:t>1)Ekipni</w:t>
      </w:r>
      <w:r w:rsidRPr="004D214E">
        <w:rPr>
          <w:rFonts w:ascii="Calibri" w:eastAsia="Times New Roman+FPEF" w:hAnsi="Calibri" w:cs="Calibri"/>
          <w:lang w:eastAsia="en-US"/>
        </w:rPr>
        <w:t xml:space="preserve"> poredak određuje se zbrajanjem </w:t>
      </w:r>
      <w:r w:rsidRPr="004D214E">
        <w:rPr>
          <w:rFonts w:ascii="Calibri" w:hAnsi="Calibri" w:cs="Calibri"/>
          <w:b/>
          <w:bCs/>
          <w:lang w:eastAsia="en-US"/>
        </w:rPr>
        <w:t xml:space="preserve">bodova </w:t>
      </w:r>
      <w:r w:rsidRPr="004D214E">
        <w:rPr>
          <w:rFonts w:ascii="Calibri" w:eastAsia="Times New Roman+FPEF" w:hAnsi="Calibri" w:cs="Calibri"/>
          <w:lang w:eastAsia="en-US"/>
        </w:rPr>
        <w:t>koje postignu prva tri trkača, odnosno trkačice iz istog ŠŠD</w:t>
      </w:r>
      <w:r w:rsidRPr="004D214E">
        <w:rPr>
          <w:rFonts w:ascii="Calibri" w:hAnsi="Calibri" w:cs="Calibri"/>
          <w:b/>
          <w:bCs/>
          <w:lang w:eastAsia="en-US"/>
        </w:rPr>
        <w:t>.</w:t>
      </w:r>
    </w:p>
    <w:p w:rsidR="00E11EE9" w:rsidRPr="004D214E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eastAsia="Times New Roman+FPEF" w:hAnsi="Calibri" w:cs="Calibri"/>
          <w:lang w:eastAsia="en-US"/>
        </w:rPr>
        <w:t>2)Svaki trkač, odnosno trkačica dobiva broj bodova prema zauzetom mjestu u poretku.</w:t>
      </w:r>
    </w:p>
    <w:p w:rsidR="00E11EE9" w:rsidRPr="004D214E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>
        <w:rPr>
          <w:rFonts w:ascii="Calibri" w:eastAsia="Times New Roman+FPEF" w:hAnsi="Calibri" w:cs="Calibri"/>
          <w:lang w:eastAsia="en-US"/>
        </w:rPr>
        <w:t xml:space="preserve">3)Ekipa </w:t>
      </w:r>
      <w:r w:rsidRPr="004D214E">
        <w:rPr>
          <w:rFonts w:ascii="Calibri" w:eastAsia="Times New Roman+FPEF" w:hAnsi="Calibri" w:cs="Calibri"/>
          <w:lang w:eastAsia="en-US"/>
        </w:rPr>
        <w:t>s većim zbrojem bodova je bolje plasirana.</w:t>
      </w:r>
    </w:p>
    <w:p w:rsidR="00E11EE9" w:rsidRPr="008169B2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eastAsia="Times New Roman+FPEF" w:hAnsi="Calibri" w:cs="Calibri"/>
          <w:lang w:eastAsia="en-US"/>
        </w:rPr>
        <w:t>4</w:t>
      </w:r>
      <w:r w:rsidRPr="008169B2">
        <w:rPr>
          <w:rFonts w:ascii="Calibri" w:eastAsia="Times New Roman+FPEF" w:hAnsi="Calibri" w:cs="Calibri"/>
          <w:lang w:eastAsia="en-US"/>
        </w:rPr>
        <w:t>)U slučaju istog zbroja bodova bolja je ekipa koja ima boljeg trećeg trkača odnosno trkačicu.</w:t>
      </w:r>
    </w:p>
    <w:p w:rsidR="00E11EE9" w:rsidRPr="008169B2" w:rsidRDefault="00E11EE9" w:rsidP="008169B2">
      <w:pPr>
        <w:pStyle w:val="Default"/>
        <w:rPr>
          <w:rFonts w:ascii="Calibri" w:hAnsi="Calibri"/>
        </w:rPr>
      </w:pPr>
      <w:r w:rsidRPr="008169B2">
        <w:rPr>
          <w:rFonts w:ascii="Calibri" w:hAnsi="Calibri"/>
        </w:rPr>
        <w:t xml:space="preserve">Ukoliko ekipa ne završi utrku s tri trkača ne dobiva bodove, a ostali trkači se boduju prema osvojenom mjestu. </w:t>
      </w:r>
    </w:p>
    <w:p w:rsidR="00E11EE9" w:rsidRDefault="00E11EE9" w:rsidP="008169B2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5</w:t>
      </w:r>
      <w:r w:rsidRPr="008169B2">
        <w:rPr>
          <w:rFonts w:ascii="Calibri" w:hAnsi="Calibri"/>
        </w:rPr>
        <w:t>)Četvrti trkači odnosno trkačice ne ulaze u bodovanje ali ulaze u poredak i za svoju ekipu ne donose bodove ali zadržavaju bodove za postignuto mjesto u poretku.</w:t>
      </w:r>
    </w:p>
    <w:p w:rsidR="00892716" w:rsidRPr="00892716" w:rsidRDefault="00892716" w:rsidP="008169B2">
      <w:pPr>
        <w:autoSpaceDE w:val="0"/>
        <w:autoSpaceDN w:val="0"/>
        <w:adjustRightInd w:val="0"/>
        <w:rPr>
          <w:rFonts w:asciiTheme="minorHAnsi" w:eastAsia="Times New Roman+FPEF" w:hAnsiTheme="minorHAnsi" w:cs="Calibri"/>
          <w:lang w:eastAsia="en-US"/>
        </w:rPr>
      </w:pPr>
      <w:r>
        <w:rPr>
          <w:rFonts w:asciiTheme="minorHAnsi" w:hAnsiTheme="minorHAnsi"/>
        </w:rPr>
        <w:t>6</w:t>
      </w:r>
      <w:r w:rsidRPr="00892716">
        <w:rPr>
          <w:rFonts w:asciiTheme="minorHAnsi" w:hAnsiTheme="minorHAnsi"/>
        </w:rPr>
        <w:t>)Boduje se na način da je maksimalan broj bodova broj prijavljenih natjecatelja po konkurenciji, a za prvo mjesto se dobiva jedan bod dok se za svako sljedeće osvojeno mjesto dobiva po jedan bod više</w:t>
      </w:r>
      <w:r>
        <w:rPr>
          <w:rFonts w:asciiTheme="minorHAnsi" w:hAnsiTheme="minorHAnsi"/>
        </w:rPr>
        <w:t>.</w:t>
      </w:r>
    </w:p>
    <w:p w:rsidR="00E11EE9" w:rsidRPr="00892716" w:rsidRDefault="00E11EE9" w:rsidP="008027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eastAsia="en-US"/>
        </w:rPr>
      </w:pPr>
    </w:p>
    <w:p w:rsidR="00E11EE9" w:rsidRPr="004D214E" w:rsidRDefault="00892716" w:rsidP="0089271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Članak 4</w:t>
      </w:r>
      <w:r w:rsidR="00E11EE9" w:rsidRPr="004D214E">
        <w:rPr>
          <w:rFonts w:ascii="Calibri" w:hAnsi="Calibri" w:cs="Calibri"/>
          <w:b/>
          <w:bCs/>
          <w:lang w:eastAsia="en-US"/>
        </w:rPr>
        <w:t>.</w:t>
      </w:r>
    </w:p>
    <w:p w:rsidR="00E11EE9" w:rsidRPr="004D214E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eastAsia="Times New Roman+FPEF" w:hAnsi="Calibri" w:cs="Calibri"/>
          <w:lang w:eastAsia="en-US"/>
        </w:rPr>
        <w:t>Dužine staza:</w:t>
      </w:r>
    </w:p>
    <w:p w:rsidR="00E11EE9" w:rsidRPr="004D214E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>
        <w:rPr>
          <w:rFonts w:ascii="Calibri" w:eastAsia="FPEF" w:hAnsi="Calibri" w:cs="Calibri"/>
          <w:lang w:eastAsia="en-US"/>
        </w:rPr>
        <w:t>-</w:t>
      </w:r>
      <w:r w:rsidRPr="004D214E">
        <w:rPr>
          <w:rFonts w:ascii="Calibri" w:eastAsia="FPEF" w:hAnsi="Calibri" w:cs="Calibri"/>
          <w:lang w:eastAsia="en-US"/>
        </w:rPr>
        <w:t xml:space="preserve"> </w:t>
      </w:r>
      <w:r w:rsidRPr="004D214E">
        <w:rPr>
          <w:rFonts w:ascii="Calibri" w:eastAsia="Times New Roman+FPEF" w:hAnsi="Calibri" w:cs="Calibri"/>
          <w:lang w:eastAsia="en-US"/>
        </w:rPr>
        <w:t>Djevojčice</w:t>
      </w:r>
      <w:r w:rsidR="00892716">
        <w:rPr>
          <w:rFonts w:ascii="Calibri" w:eastAsia="Times New Roman+FPEF" w:hAnsi="Calibri" w:cs="Calibri"/>
          <w:lang w:eastAsia="en-US"/>
        </w:rPr>
        <w:t xml:space="preserve"> 1</w:t>
      </w:r>
      <w:r w:rsidRPr="004D214E">
        <w:rPr>
          <w:rFonts w:ascii="Calibri" w:eastAsia="Times New Roman+FPEF" w:hAnsi="Calibri" w:cs="Calibri"/>
          <w:lang w:eastAsia="en-US"/>
        </w:rPr>
        <w:t>000 m</w:t>
      </w:r>
    </w:p>
    <w:p w:rsidR="00E11EE9" w:rsidRPr="004D214E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>
        <w:rPr>
          <w:rFonts w:ascii="Calibri" w:eastAsia="FPEF" w:hAnsi="Calibri" w:cs="Calibri"/>
          <w:lang w:eastAsia="en-US"/>
        </w:rPr>
        <w:t>-</w:t>
      </w:r>
      <w:r w:rsidRPr="004D214E">
        <w:rPr>
          <w:rFonts w:ascii="Calibri" w:eastAsia="FPEF" w:hAnsi="Calibri" w:cs="Calibri"/>
          <w:lang w:eastAsia="en-US"/>
        </w:rPr>
        <w:t xml:space="preserve"> </w:t>
      </w:r>
      <w:r w:rsidR="00892716">
        <w:rPr>
          <w:rFonts w:ascii="Calibri" w:eastAsia="Times New Roman+FPEF" w:hAnsi="Calibri" w:cs="Calibri"/>
          <w:lang w:eastAsia="en-US"/>
        </w:rPr>
        <w:t>Dječaci 1</w:t>
      </w:r>
      <w:r w:rsidRPr="004D214E">
        <w:rPr>
          <w:rFonts w:ascii="Calibri" w:eastAsia="Times New Roman+FPEF" w:hAnsi="Calibri" w:cs="Calibri"/>
          <w:lang w:eastAsia="en-US"/>
        </w:rPr>
        <w:t>200 m</w:t>
      </w:r>
    </w:p>
    <w:p w:rsidR="00E11EE9" w:rsidRPr="004D214E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>
        <w:rPr>
          <w:rFonts w:ascii="Calibri" w:eastAsia="FPEF" w:hAnsi="Calibri" w:cs="Calibri"/>
          <w:lang w:eastAsia="en-US"/>
        </w:rPr>
        <w:t>-</w:t>
      </w:r>
      <w:r w:rsidRPr="004D214E">
        <w:rPr>
          <w:rFonts w:ascii="Calibri" w:eastAsia="FPEF" w:hAnsi="Calibri" w:cs="Calibri"/>
          <w:lang w:eastAsia="en-US"/>
        </w:rPr>
        <w:t xml:space="preserve"> </w:t>
      </w:r>
      <w:r w:rsidR="00892716">
        <w:rPr>
          <w:rFonts w:ascii="Calibri" w:eastAsia="Times New Roman+FPEF" w:hAnsi="Calibri" w:cs="Calibri"/>
          <w:lang w:eastAsia="en-US"/>
        </w:rPr>
        <w:t>Djevojke 1</w:t>
      </w:r>
      <w:r w:rsidRPr="004D214E">
        <w:rPr>
          <w:rFonts w:ascii="Calibri" w:eastAsia="Times New Roman+FPEF" w:hAnsi="Calibri" w:cs="Calibri"/>
          <w:lang w:eastAsia="en-US"/>
        </w:rPr>
        <w:t>600 m</w:t>
      </w:r>
    </w:p>
    <w:p w:rsidR="00E11EE9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>
        <w:rPr>
          <w:rFonts w:ascii="Calibri" w:eastAsia="FPEF" w:hAnsi="Calibri" w:cs="Calibri"/>
          <w:lang w:eastAsia="en-US"/>
        </w:rPr>
        <w:t>-</w:t>
      </w:r>
      <w:r w:rsidRPr="004D214E">
        <w:rPr>
          <w:rFonts w:ascii="Calibri" w:eastAsia="FPEF" w:hAnsi="Calibri" w:cs="Calibri"/>
          <w:lang w:eastAsia="en-US"/>
        </w:rPr>
        <w:t xml:space="preserve"> </w:t>
      </w:r>
      <w:r w:rsidR="00892716">
        <w:rPr>
          <w:rFonts w:ascii="Calibri" w:eastAsia="Times New Roman+FPEF" w:hAnsi="Calibri" w:cs="Calibri"/>
          <w:lang w:eastAsia="en-US"/>
        </w:rPr>
        <w:t>Mladići 2</w:t>
      </w:r>
      <w:r w:rsidRPr="004D214E">
        <w:rPr>
          <w:rFonts w:ascii="Calibri" w:eastAsia="Times New Roman+FPEF" w:hAnsi="Calibri" w:cs="Calibri"/>
          <w:lang w:eastAsia="en-US"/>
        </w:rPr>
        <w:t>000 m</w:t>
      </w:r>
    </w:p>
    <w:p w:rsidR="00892716" w:rsidRDefault="00892716" w:rsidP="00802715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</w:p>
    <w:p w:rsidR="00892716" w:rsidRPr="006060D3" w:rsidRDefault="00892716" w:rsidP="00892716">
      <w:pPr>
        <w:pStyle w:val="Default"/>
        <w:jc w:val="center"/>
        <w:rPr>
          <w:rFonts w:asciiTheme="minorHAnsi" w:hAnsiTheme="minorHAnsi"/>
          <w:color w:val="auto"/>
        </w:rPr>
      </w:pPr>
      <w:r w:rsidRPr="006060D3">
        <w:rPr>
          <w:rFonts w:asciiTheme="minorHAnsi" w:hAnsiTheme="minorHAnsi"/>
          <w:b/>
          <w:bCs/>
          <w:color w:val="auto"/>
        </w:rPr>
        <w:t>Članak 6.</w:t>
      </w:r>
    </w:p>
    <w:p w:rsidR="00892716" w:rsidRPr="006060D3" w:rsidRDefault="00892716" w:rsidP="00892716">
      <w:pPr>
        <w:autoSpaceDE w:val="0"/>
        <w:autoSpaceDN w:val="0"/>
        <w:adjustRightInd w:val="0"/>
        <w:rPr>
          <w:rFonts w:asciiTheme="minorHAnsi" w:eastAsia="Times New Roman+FPEF" w:hAnsiTheme="minorHAnsi" w:cs="Calibri"/>
          <w:lang w:eastAsia="en-US"/>
        </w:rPr>
      </w:pPr>
      <w:r w:rsidRPr="006060D3">
        <w:rPr>
          <w:rFonts w:asciiTheme="minorHAnsi" w:hAnsiTheme="minorHAnsi"/>
        </w:rPr>
        <w:t>Organizator je dužan svim natjecateljima osigurati startne brojeve s kojima su natjecatelji dužni nastupiti u utrci.</w:t>
      </w:r>
    </w:p>
    <w:p w:rsidR="00E11EE9" w:rsidRPr="008169B2" w:rsidRDefault="00E11EE9" w:rsidP="00892716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339966"/>
          <w:sz w:val="32"/>
          <w:szCs w:val="32"/>
        </w:rPr>
      </w:pPr>
      <w:r w:rsidRPr="008169B2">
        <w:rPr>
          <w:rFonts w:ascii="Calibri" w:hAnsi="Calibri" w:cs="Calibri"/>
          <w:b/>
          <w:color w:val="339966"/>
          <w:sz w:val="32"/>
          <w:szCs w:val="32"/>
        </w:rPr>
        <w:t>2.10. BADMINTON</w:t>
      </w:r>
    </w:p>
    <w:p w:rsidR="00E11EE9" w:rsidRDefault="00E11EE9" w:rsidP="0080271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11EE9" w:rsidRPr="004D214E" w:rsidRDefault="00E11EE9" w:rsidP="0080271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1.</w:t>
      </w:r>
    </w:p>
    <w:p w:rsidR="00E11EE9" w:rsidRPr="004D214E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 xml:space="preserve">Natjecanje se održava po ovim pravilima i po pravilima Hrvatskog </w:t>
      </w:r>
      <w:proofErr w:type="spellStart"/>
      <w:r w:rsidRPr="004D214E">
        <w:rPr>
          <w:rFonts w:ascii="Calibri" w:eastAsia="Times New Roman+FPEF" w:hAnsi="Calibri" w:cs="Calibri"/>
        </w:rPr>
        <w:t>badmintonskog</w:t>
      </w:r>
      <w:proofErr w:type="spellEnd"/>
      <w:r w:rsidRPr="004D214E">
        <w:rPr>
          <w:rFonts w:ascii="Calibri" w:eastAsia="Times New Roman+FPEF" w:hAnsi="Calibri" w:cs="Calibri"/>
        </w:rPr>
        <w:t xml:space="preserve"> saveza</w:t>
      </w:r>
      <w:r>
        <w:rPr>
          <w:rFonts w:ascii="Calibri" w:eastAsia="Times New Roman+FPEF" w:hAnsi="Calibri" w:cs="Calibri"/>
        </w:rPr>
        <w:t>.</w:t>
      </w:r>
    </w:p>
    <w:p w:rsidR="00E11EE9" w:rsidRPr="004D214E" w:rsidRDefault="00E11EE9" w:rsidP="0080271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11EE9" w:rsidRPr="004D214E" w:rsidRDefault="00E11EE9" w:rsidP="008169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2.</w:t>
      </w:r>
    </w:p>
    <w:p w:rsidR="00E11EE9" w:rsidRPr="004D214E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 xml:space="preserve">Županijsko prvenstvo </w:t>
      </w:r>
      <w:r w:rsidRPr="004D214E">
        <w:rPr>
          <w:rFonts w:ascii="Calibri" w:eastAsia="Times New Roman+FPEF" w:hAnsi="Calibri" w:cs="Calibri"/>
        </w:rPr>
        <w:t>održat</w:t>
      </w:r>
      <w:r>
        <w:rPr>
          <w:rFonts w:ascii="Calibri" w:eastAsia="Times New Roman+FPEF" w:hAnsi="Calibri" w:cs="Calibri"/>
        </w:rPr>
        <w:t>i</w:t>
      </w:r>
      <w:r w:rsidRPr="004D214E">
        <w:rPr>
          <w:rFonts w:ascii="Calibri" w:eastAsia="Times New Roman+FPEF" w:hAnsi="Calibri" w:cs="Calibri"/>
        </w:rPr>
        <w:t xml:space="preserve"> će se u </w:t>
      </w:r>
      <w:r>
        <w:rPr>
          <w:rFonts w:ascii="Calibri" w:eastAsia="Times New Roman+FPEF" w:hAnsi="Calibri" w:cs="Calibri"/>
        </w:rPr>
        <w:t>ekipnoj</w:t>
      </w:r>
      <w:r w:rsidRPr="004D214E">
        <w:rPr>
          <w:rFonts w:ascii="Calibri" w:eastAsia="Times New Roman+FPEF" w:hAnsi="Calibri" w:cs="Calibri"/>
        </w:rPr>
        <w:t xml:space="preserve"> konkurenciji dječaka i djevojčica te mladića i djevojaka.</w:t>
      </w:r>
    </w:p>
    <w:p w:rsidR="00E11EE9" w:rsidRPr="004D214E" w:rsidRDefault="00E11EE9" w:rsidP="0080271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Pr="004D214E" w:rsidRDefault="00E11EE9" w:rsidP="008169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3.</w:t>
      </w:r>
    </w:p>
    <w:p w:rsidR="00E11EE9" w:rsidRPr="004D214E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 xml:space="preserve">Na županijskom prvenstvu ekipe igraju svaka sa svakom (po </w:t>
      </w:r>
      <w:proofErr w:type="spellStart"/>
      <w:r>
        <w:rPr>
          <w:rFonts w:ascii="Calibri" w:eastAsia="Times New Roman+FPEF" w:hAnsi="Calibri" w:cs="Calibri"/>
        </w:rPr>
        <w:t>Bergerovim</w:t>
      </w:r>
      <w:proofErr w:type="spellEnd"/>
      <w:r>
        <w:rPr>
          <w:rFonts w:ascii="Calibri" w:eastAsia="Times New Roman+FPEF" w:hAnsi="Calibri" w:cs="Calibri"/>
        </w:rPr>
        <w:t xml:space="preserve"> tablicama).</w:t>
      </w:r>
    </w:p>
    <w:p w:rsidR="00E11EE9" w:rsidRPr="004D214E" w:rsidRDefault="00E11EE9" w:rsidP="0080271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Pr="004D214E" w:rsidRDefault="00E11EE9" w:rsidP="008169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4.</w:t>
      </w:r>
    </w:p>
    <w:p w:rsidR="00E11EE9" w:rsidRPr="00BC4B64" w:rsidRDefault="00E11EE9" w:rsidP="00BC4B64">
      <w:pPr>
        <w:rPr>
          <w:rFonts w:ascii="Calibri" w:hAnsi="Calibri" w:cs="Arial"/>
        </w:rPr>
      </w:pPr>
      <w:r>
        <w:rPr>
          <w:rFonts w:ascii="Calibri" w:eastAsia="Times New Roman+FPEF" w:hAnsi="Calibri" w:cs="Calibri"/>
        </w:rPr>
        <w:t xml:space="preserve">1)Ekipu čine četiri natjecatelja. </w:t>
      </w:r>
      <w:r w:rsidRPr="00BC4B64">
        <w:rPr>
          <w:rFonts w:ascii="Calibri" w:hAnsi="Calibri" w:cs="Arial"/>
        </w:rPr>
        <w:t>Ekipa koja ima tri natjecatelja može nastupiti na natjecanju.</w:t>
      </w:r>
    </w:p>
    <w:p w:rsidR="00E11EE9" w:rsidRPr="00BC4B64" w:rsidRDefault="00E11EE9" w:rsidP="00BC4B64">
      <w:pPr>
        <w:rPr>
          <w:rFonts w:ascii="Calibri" w:hAnsi="Calibri" w:cs="Arial"/>
        </w:rPr>
      </w:pPr>
      <w:r w:rsidRPr="00BC4B64">
        <w:rPr>
          <w:rFonts w:ascii="Calibri" w:hAnsi="Calibri" w:cs="Arial"/>
        </w:rPr>
        <w:t>2)Jedan natjecatelj može tijekom pojedinog susreta odigrati maksimalno dva meča.</w:t>
      </w:r>
    </w:p>
    <w:p w:rsidR="00E11EE9" w:rsidRPr="00BC4B64" w:rsidRDefault="00E11EE9" w:rsidP="00BC4B64">
      <w:pPr>
        <w:rPr>
          <w:rFonts w:ascii="Calibri" w:hAnsi="Calibri" w:cs="Arial"/>
        </w:rPr>
      </w:pPr>
      <w:r w:rsidRPr="00BC4B64">
        <w:rPr>
          <w:rFonts w:ascii="Calibri" w:hAnsi="Calibri" w:cs="Arial"/>
        </w:rPr>
        <w:t xml:space="preserve">3)Ekipe koje dođu na natjecanje s dva natjecatelja ne smiju nastupiti na natjecanju. </w:t>
      </w:r>
    </w:p>
    <w:p w:rsidR="00E11EE9" w:rsidRPr="00BC4B64" w:rsidRDefault="00E11EE9" w:rsidP="00BC4B64">
      <w:pPr>
        <w:rPr>
          <w:rFonts w:ascii="Calibri" w:hAnsi="Calibri" w:cs="Arial"/>
        </w:rPr>
      </w:pPr>
      <w:r w:rsidRPr="00BC4B64">
        <w:rPr>
          <w:rFonts w:ascii="Calibri" w:hAnsi="Calibri" w:cs="Arial"/>
        </w:rPr>
        <w:t>4)Ukoliko tijekom natjecanja dođe do povrede nekog od natjecatelja</w:t>
      </w:r>
      <w:r>
        <w:rPr>
          <w:rFonts w:ascii="Calibri" w:hAnsi="Calibri" w:cs="Arial"/>
        </w:rPr>
        <w:t xml:space="preserve"> </w:t>
      </w:r>
      <w:r w:rsidRPr="00BC4B64">
        <w:rPr>
          <w:rFonts w:ascii="Calibri" w:hAnsi="Calibri" w:cs="Arial"/>
        </w:rPr>
        <w:t xml:space="preserve">ekipa može nastaviti s natjecanjem. </w:t>
      </w:r>
    </w:p>
    <w:p w:rsidR="00E11EE9" w:rsidRPr="00BC4B64" w:rsidRDefault="00E11EE9" w:rsidP="00BC4B64">
      <w:pPr>
        <w:rPr>
          <w:rFonts w:ascii="Calibri" w:hAnsi="Calibri" w:cs="Arial"/>
        </w:rPr>
      </w:pPr>
      <w:r w:rsidRPr="00BC4B64">
        <w:rPr>
          <w:rFonts w:ascii="Calibri" w:hAnsi="Calibri" w:cs="Arial"/>
        </w:rPr>
        <w:t>5)Svaki neodigrani meč gubi se bez borbe rezultatom 21:0</w:t>
      </w:r>
    </w:p>
    <w:p w:rsidR="00E11EE9" w:rsidRPr="00BC4B64" w:rsidRDefault="00E11EE9" w:rsidP="00BC4B64">
      <w:pPr>
        <w:rPr>
          <w:rFonts w:ascii="Calibri" w:hAnsi="Calibri" w:cs="Arial"/>
        </w:rPr>
      </w:pPr>
    </w:p>
    <w:p w:rsidR="00892716" w:rsidRDefault="00892716" w:rsidP="00D7497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11EE9" w:rsidRPr="004D214E" w:rsidRDefault="00E11EE9" w:rsidP="00D7497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lastRenderedPageBreak/>
        <w:t>Članak 5.</w:t>
      </w:r>
    </w:p>
    <w:p w:rsidR="00E11EE9" w:rsidRPr="00D74974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D74974">
        <w:rPr>
          <w:rFonts w:ascii="Calibri" w:eastAsia="Times New Roman+FPEF" w:hAnsi="Calibri" w:cs="Calibri"/>
        </w:rPr>
        <w:t>Redoslijed igranja je:</w:t>
      </w:r>
    </w:p>
    <w:p w:rsidR="00E11EE9" w:rsidRPr="00D74974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D74974">
        <w:rPr>
          <w:rFonts w:ascii="Calibri" w:eastAsia="Wingdings+FPEF" w:hAnsi="Calibri" w:cs="Calibri"/>
        </w:rPr>
        <w:t xml:space="preserve">- </w:t>
      </w:r>
      <w:r w:rsidR="00892716">
        <w:rPr>
          <w:rFonts w:ascii="Calibri" w:eastAsia="Times New Roman+FPEF" w:hAnsi="Calibri" w:cs="Calibri"/>
        </w:rPr>
        <w:t>pojedinačno A-X</w:t>
      </w:r>
    </w:p>
    <w:p w:rsidR="00E11EE9" w:rsidRPr="00D74974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D74974">
        <w:rPr>
          <w:rFonts w:ascii="Calibri" w:eastAsia="Wingdings+FPEF" w:hAnsi="Calibri" w:cs="Calibri"/>
        </w:rPr>
        <w:t xml:space="preserve">- </w:t>
      </w:r>
      <w:r w:rsidR="00892716">
        <w:rPr>
          <w:rFonts w:ascii="Calibri" w:eastAsia="Times New Roman+FPEF" w:hAnsi="Calibri" w:cs="Calibri"/>
        </w:rPr>
        <w:t>pojedinačno B-Y</w:t>
      </w:r>
    </w:p>
    <w:p w:rsidR="00E11EE9" w:rsidRPr="00D74974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D74974">
        <w:rPr>
          <w:rFonts w:ascii="Calibri" w:eastAsia="Wingdings+FPEF" w:hAnsi="Calibri" w:cs="Calibri"/>
        </w:rPr>
        <w:t xml:space="preserve">- </w:t>
      </w:r>
      <w:r w:rsidR="00892716">
        <w:rPr>
          <w:rFonts w:ascii="Calibri" w:eastAsia="Times New Roman+FPEF" w:hAnsi="Calibri" w:cs="Calibri"/>
        </w:rPr>
        <w:t xml:space="preserve">parovi            </w:t>
      </w:r>
      <w:r w:rsidR="00B80815">
        <w:rPr>
          <w:rFonts w:ascii="Calibri" w:eastAsia="Times New Roman+FPEF" w:hAnsi="Calibri" w:cs="Calibri"/>
        </w:rPr>
        <w:t>(</w:t>
      </w:r>
      <w:r w:rsidR="00892716">
        <w:rPr>
          <w:rFonts w:ascii="Calibri" w:eastAsia="Times New Roman+FPEF" w:hAnsi="Calibri" w:cs="Calibri"/>
        </w:rPr>
        <w:t xml:space="preserve">A ili </w:t>
      </w:r>
      <w:r w:rsidR="00B80815">
        <w:rPr>
          <w:rFonts w:ascii="Calibri" w:eastAsia="Times New Roman+FPEF" w:hAnsi="Calibri" w:cs="Calibri"/>
        </w:rPr>
        <w:t>B) C – (</w:t>
      </w:r>
      <w:r w:rsidRPr="00D74974">
        <w:rPr>
          <w:rFonts w:ascii="Calibri" w:eastAsia="Times New Roman+FPEF" w:hAnsi="Calibri" w:cs="Calibri"/>
        </w:rPr>
        <w:t>X</w:t>
      </w:r>
      <w:r w:rsidR="00B80815">
        <w:rPr>
          <w:rFonts w:ascii="Calibri" w:eastAsia="Times New Roman+FPEF" w:hAnsi="Calibri" w:cs="Calibri"/>
        </w:rPr>
        <w:t xml:space="preserve"> ili Y) Z</w:t>
      </w:r>
    </w:p>
    <w:p w:rsidR="00E11EE9" w:rsidRPr="00D74974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D74974">
        <w:rPr>
          <w:rFonts w:ascii="Calibri" w:eastAsia="Wingdings+FPEF" w:hAnsi="Calibri" w:cs="Calibri"/>
        </w:rPr>
        <w:t xml:space="preserve">- </w:t>
      </w:r>
      <w:r w:rsidR="00B80815">
        <w:rPr>
          <w:rFonts w:ascii="Calibri" w:eastAsia="Times New Roman+FPEF" w:hAnsi="Calibri" w:cs="Calibri"/>
        </w:rPr>
        <w:t>pojedinačno  C – (  Y ili X )</w:t>
      </w:r>
    </w:p>
    <w:p w:rsidR="00E11EE9" w:rsidRPr="00D74974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D74974">
        <w:rPr>
          <w:rFonts w:ascii="Calibri" w:eastAsia="Wingdings+FPEF" w:hAnsi="Calibri" w:cs="Calibri"/>
        </w:rPr>
        <w:t xml:space="preserve">- </w:t>
      </w:r>
      <w:r w:rsidR="00B80815">
        <w:rPr>
          <w:rFonts w:ascii="Calibri" w:eastAsia="Times New Roman+FPEF" w:hAnsi="Calibri" w:cs="Calibri"/>
        </w:rPr>
        <w:t>pojedinačno  ( B ili A ) - Z</w:t>
      </w:r>
    </w:p>
    <w:p w:rsidR="00E11EE9" w:rsidRPr="004D214E" w:rsidRDefault="00E11EE9" w:rsidP="0080271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6.</w:t>
      </w:r>
    </w:p>
    <w:p w:rsidR="00E11EE9" w:rsidRPr="004D214E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Ekipa</w:t>
      </w:r>
      <w:r w:rsidRPr="004D214E">
        <w:rPr>
          <w:rFonts w:ascii="Calibri" w:eastAsia="Times New Roman+FPEF" w:hAnsi="Calibri" w:cs="Calibri"/>
        </w:rPr>
        <w:t xml:space="preserve"> koja prva ostvari tri pobjede je pobjednik. Preostali mečevi se ne igraju.</w:t>
      </w:r>
    </w:p>
    <w:p w:rsidR="00E11EE9" w:rsidRPr="004D214E" w:rsidRDefault="00E11EE9" w:rsidP="0080271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11EE9" w:rsidRPr="004D214E" w:rsidRDefault="00E11EE9" w:rsidP="008169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7.</w:t>
      </w:r>
    </w:p>
    <w:p w:rsidR="00E11EE9" w:rsidRPr="004D214E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1)Svi mečevi igraju se na jedan dobiveni gem.</w:t>
      </w:r>
    </w:p>
    <w:p w:rsidR="00E11EE9" w:rsidRPr="004D214E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2)Gem je osvojila ona strana koja prva osvoji 21 bod.</w:t>
      </w:r>
    </w:p>
    <w:p w:rsidR="00E11EE9" w:rsidRPr="004D214E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3)Pri rezultatu 20:20 strana koja osvoji dva uzastopna boda osvaja taj gem.</w:t>
      </w:r>
    </w:p>
    <w:p w:rsidR="00E11EE9" w:rsidRPr="003D3555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3D3555">
        <w:rPr>
          <w:rFonts w:ascii="Calibri" w:eastAsia="Times New Roman+FPEF" w:hAnsi="Calibri" w:cs="Calibri"/>
        </w:rPr>
        <w:t>4)Pri rezultatu 29:29 strana koja osvoji 30. bod osvaja taj gem.</w:t>
      </w:r>
    </w:p>
    <w:p w:rsidR="00E11EE9" w:rsidRDefault="00E11EE9" w:rsidP="00C96D36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5)Igrači mijenjaju strane u gemu kada vodeća strana osvoji 11 bodova.</w:t>
      </w:r>
    </w:p>
    <w:p w:rsidR="00E11EE9" w:rsidRDefault="00E11EE9" w:rsidP="00C96D3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11EE9" w:rsidRPr="00C96D36" w:rsidRDefault="00E11EE9" w:rsidP="008169B2">
      <w:pPr>
        <w:autoSpaceDE w:val="0"/>
        <w:autoSpaceDN w:val="0"/>
        <w:adjustRightInd w:val="0"/>
        <w:jc w:val="center"/>
        <w:rPr>
          <w:rFonts w:ascii="Calibri" w:eastAsia="Times New Roman+FPEF" w:hAnsi="Calibri" w:cs="Calibri"/>
        </w:rPr>
      </w:pPr>
      <w:r w:rsidRPr="004D214E">
        <w:rPr>
          <w:rFonts w:ascii="Calibri" w:hAnsi="Calibri" w:cs="Calibri"/>
          <w:b/>
          <w:bCs/>
        </w:rPr>
        <w:t>Članak 8.</w:t>
      </w:r>
    </w:p>
    <w:p w:rsidR="00E11EE9" w:rsidRPr="004D214E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1)Kad se igra po liga sustavu ekipe pobjednici za pobjedu dobivaju dva boda, za poraz jedan bod a za neodigranu utakmicu nula bodova.</w:t>
      </w:r>
    </w:p>
    <w:p w:rsidR="00E11EE9" w:rsidRPr="004D214E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2)Ako dvije ili više ekipa</w:t>
      </w:r>
      <w:r w:rsidRPr="004D214E">
        <w:rPr>
          <w:rFonts w:ascii="Calibri" w:eastAsia="Times New Roman+FPEF" w:hAnsi="Calibri" w:cs="Calibri"/>
        </w:rPr>
        <w:t xml:space="preserve"> osvoje jednaki broj bodova, njihov plasman određuje se iz rezultata</w:t>
      </w:r>
    </w:p>
    <w:p w:rsidR="00E11EE9" w:rsidRPr="004D214E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njihovih međusobnih susreta uzimajući postupno u obzir :</w:t>
      </w:r>
    </w:p>
    <w:p w:rsidR="00E11EE9" w:rsidRPr="004D214E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Wingdings+FPEF" w:hAnsi="Calibri" w:cs="Calibri"/>
        </w:rPr>
        <w:t>1.</w:t>
      </w:r>
      <w:r>
        <w:rPr>
          <w:rFonts w:ascii="Calibri" w:eastAsia="Times New Roman+FPEF" w:hAnsi="Calibri" w:cs="Calibri"/>
        </w:rPr>
        <w:t>broj osvojenih bodova</w:t>
      </w:r>
    </w:p>
    <w:p w:rsidR="00E11EE9" w:rsidRDefault="00E11EE9" w:rsidP="00B4080D">
      <w:pPr>
        <w:pStyle w:val="Default"/>
      </w:pPr>
      <w:r>
        <w:rPr>
          <w:rFonts w:ascii="Calibri" w:eastAsia="Wingdings+FPEF" w:hAnsi="Calibri" w:cs="Calibri"/>
        </w:rPr>
        <w:t>2.</w:t>
      </w:r>
      <w:r w:rsidRPr="00B4080D">
        <w:rPr>
          <w:rFonts w:ascii="Calibri" w:hAnsi="Calibri"/>
        </w:rPr>
        <w:t>dobivenih i izgubljenih gemova (količnik)</w:t>
      </w:r>
      <w:r>
        <w:t xml:space="preserve"> </w:t>
      </w:r>
    </w:p>
    <w:p w:rsidR="00E11EE9" w:rsidRPr="00B4080D" w:rsidRDefault="00E11EE9" w:rsidP="00B4080D">
      <w:pPr>
        <w:pStyle w:val="Default"/>
        <w:rPr>
          <w:rFonts w:ascii="Calibri" w:hAnsi="Calibri"/>
        </w:rPr>
      </w:pPr>
      <w:r w:rsidRPr="00B4080D">
        <w:rPr>
          <w:rFonts w:ascii="Calibri" w:eastAsia="Wingdings+FPEF" w:hAnsi="Calibri"/>
        </w:rPr>
        <w:t>3.</w:t>
      </w:r>
      <w:r w:rsidRPr="00B4080D">
        <w:rPr>
          <w:rFonts w:ascii="Calibri" w:hAnsi="Calibri"/>
        </w:rPr>
        <w:t xml:space="preserve">dobivenih i izgubljenih poena u gemovima </w:t>
      </w:r>
    </w:p>
    <w:p w:rsidR="00E11EE9" w:rsidRDefault="00E11EE9" w:rsidP="003D3555">
      <w:pPr>
        <w:pStyle w:val="Default"/>
      </w:pPr>
      <w:r w:rsidRPr="004D214E">
        <w:t xml:space="preserve"> </w:t>
      </w:r>
    </w:p>
    <w:p w:rsidR="00E11EE9" w:rsidRPr="00B80815" w:rsidRDefault="00E11EE9" w:rsidP="00B80815">
      <w:pPr>
        <w:pStyle w:val="Default"/>
        <w:jc w:val="center"/>
        <w:rPr>
          <w:rFonts w:asciiTheme="minorHAnsi" w:hAnsiTheme="minorHAnsi"/>
        </w:rPr>
      </w:pPr>
      <w:r w:rsidRPr="00B80815">
        <w:rPr>
          <w:rFonts w:asciiTheme="minorHAnsi" w:hAnsiTheme="minorHAnsi"/>
          <w:b/>
        </w:rPr>
        <w:t>Članak 9.</w:t>
      </w:r>
    </w:p>
    <w:p w:rsidR="00E11EE9" w:rsidRPr="004D214E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1)Prije početka susreta ekipe ŠŠD podnose Natjecateljskom povjerenstvu prijavnicu u kojoj</w:t>
      </w:r>
    </w:p>
    <w:p w:rsidR="00E11EE9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prijavljuju svi</w:t>
      </w:r>
      <w:r w:rsidRPr="004D214E">
        <w:rPr>
          <w:rFonts w:ascii="Calibri" w:eastAsia="Times New Roman+FPEF" w:hAnsi="Calibri" w:cs="Calibri"/>
        </w:rPr>
        <w:t xml:space="preserve"> </w:t>
      </w:r>
      <w:r>
        <w:rPr>
          <w:rFonts w:ascii="Calibri" w:eastAsia="Times New Roman+FPEF" w:hAnsi="Calibri" w:cs="Calibri"/>
        </w:rPr>
        <w:t xml:space="preserve">natjecatelji na njihovim pozicijama ( pozicije A1-A5 odnosno X1-X5 </w:t>
      </w:r>
      <w:r w:rsidRPr="004D214E">
        <w:rPr>
          <w:rFonts w:ascii="Calibri" w:eastAsia="Times New Roman+FPEF" w:hAnsi="Calibri" w:cs="Calibri"/>
        </w:rPr>
        <w:t>).</w:t>
      </w:r>
    </w:p>
    <w:p w:rsidR="00E11EE9" w:rsidRPr="003D3555" w:rsidRDefault="00E11EE9" w:rsidP="00E670FB">
      <w:pPr>
        <w:rPr>
          <w:rFonts w:ascii="Calibri" w:hAnsi="Calibri" w:cs="Arial"/>
        </w:rPr>
      </w:pPr>
      <w:r w:rsidRPr="002F4DB3">
        <w:rPr>
          <w:rFonts w:ascii="Calibri" w:hAnsi="Calibri"/>
        </w:rPr>
        <w:t>2)Za svaki pojedini susret podnosi se nova prijavnica, a u prijavnicu se može postaviti bilo koji igrač pojedine ekipe (za sva</w:t>
      </w:r>
      <w:r>
        <w:rPr>
          <w:rFonts w:ascii="Calibri" w:hAnsi="Calibri"/>
        </w:rPr>
        <w:t>ki susret konkuriraju svi igrači</w:t>
      </w:r>
      <w:r w:rsidRPr="002F4DB3">
        <w:rPr>
          <w:rFonts w:ascii="Calibri" w:hAnsi="Calibri"/>
        </w:rPr>
        <w:t xml:space="preserve"> pojedine ekip</w:t>
      </w:r>
      <w:r>
        <w:rPr>
          <w:rFonts w:ascii="Calibri" w:hAnsi="Calibri"/>
        </w:rPr>
        <w:t>e</w:t>
      </w:r>
      <w:r w:rsidRPr="003D3555">
        <w:rPr>
          <w:rFonts w:ascii="Calibri" w:hAnsi="Calibri"/>
        </w:rPr>
        <w:t xml:space="preserve">) </w:t>
      </w:r>
      <w:r w:rsidRPr="003D3555">
        <w:rPr>
          <w:rFonts w:ascii="Calibri" w:hAnsi="Calibri" w:cs="Arial"/>
        </w:rPr>
        <w:t>vodeći računa da jedan natjecatelj može tijekom susreta odigrati najviše dva meča.</w:t>
      </w:r>
    </w:p>
    <w:p w:rsidR="00E11EE9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3</w:t>
      </w:r>
      <w:r w:rsidRPr="004D214E">
        <w:rPr>
          <w:rFonts w:ascii="Calibri" w:eastAsia="Times New Roman+FPEF" w:hAnsi="Calibri" w:cs="Calibri"/>
        </w:rPr>
        <w:t>)Ždrije</w:t>
      </w:r>
      <w:r>
        <w:rPr>
          <w:rFonts w:ascii="Calibri" w:eastAsia="Times New Roman+FPEF" w:hAnsi="Calibri" w:cs="Calibri"/>
        </w:rPr>
        <w:t>bom će se odrediti koja će momčad</w:t>
      </w:r>
      <w:r w:rsidRPr="004D214E">
        <w:rPr>
          <w:rFonts w:ascii="Calibri" w:eastAsia="Times New Roman+FPEF" w:hAnsi="Calibri" w:cs="Calibri"/>
        </w:rPr>
        <w:t xml:space="preserve"> imati postavu "A, X".</w:t>
      </w:r>
    </w:p>
    <w:p w:rsidR="00E11EE9" w:rsidRDefault="00E11EE9" w:rsidP="00802715">
      <w:pPr>
        <w:autoSpaceDE w:val="0"/>
        <w:autoSpaceDN w:val="0"/>
        <w:adjustRightInd w:val="0"/>
        <w:rPr>
          <w:rFonts w:ascii="Calibri" w:hAnsi="Calibri"/>
        </w:rPr>
      </w:pPr>
      <w:r w:rsidRPr="002F4DB3">
        <w:rPr>
          <w:rFonts w:ascii="Calibri" w:hAnsi="Calibri"/>
        </w:rPr>
        <w:t>4)Tijekom pojedinog susreta pozicije prijavljenih igrača se ne mogu mijenjati.</w:t>
      </w:r>
    </w:p>
    <w:p w:rsidR="00E11EE9" w:rsidRPr="0078677C" w:rsidRDefault="00E11EE9" w:rsidP="0078677C">
      <w:pPr>
        <w:pStyle w:val="Default"/>
        <w:rPr>
          <w:rFonts w:ascii="Calibri" w:hAnsi="Calibri"/>
        </w:rPr>
      </w:pPr>
      <w:r w:rsidRPr="0078677C">
        <w:rPr>
          <w:rFonts w:ascii="Calibri" w:hAnsi="Calibri"/>
        </w:rPr>
        <w:t xml:space="preserve">5)Ukoliko susret nije odlučen nakon igre parova istovremeno će se odigrati dva preostala pojedinačna meča te će se upisati konačan rezultat 3:1 ili 3:2 ovisno da li je bilo 2:2 ili 3:1. </w:t>
      </w:r>
    </w:p>
    <w:p w:rsidR="00E11EE9" w:rsidRPr="0078677C" w:rsidRDefault="00E11EE9" w:rsidP="0078677C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78677C">
        <w:rPr>
          <w:rFonts w:ascii="Calibri" w:hAnsi="Calibri"/>
        </w:rPr>
        <w:t>6)Rezultat 4:1 se ne upisuje.</w:t>
      </w:r>
    </w:p>
    <w:p w:rsidR="00E11EE9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7</w:t>
      </w:r>
      <w:r w:rsidRPr="004D214E">
        <w:rPr>
          <w:rFonts w:ascii="Calibri" w:eastAsia="Times New Roman+FPEF" w:hAnsi="Calibri" w:cs="Calibri"/>
        </w:rPr>
        <w:t>)Prije predaje p</w:t>
      </w:r>
      <w:r>
        <w:rPr>
          <w:rFonts w:ascii="Calibri" w:eastAsia="Times New Roman+FPEF" w:hAnsi="Calibri" w:cs="Calibri"/>
        </w:rPr>
        <w:t>rijavnice, ekipa</w:t>
      </w:r>
      <w:r w:rsidRPr="004D214E">
        <w:rPr>
          <w:rFonts w:ascii="Calibri" w:eastAsia="Times New Roman+FPEF" w:hAnsi="Calibri" w:cs="Calibri"/>
        </w:rPr>
        <w:t xml:space="preserve"> ne može imati uv</w:t>
      </w:r>
      <w:r>
        <w:rPr>
          <w:rFonts w:ascii="Calibri" w:eastAsia="Times New Roman+FPEF" w:hAnsi="Calibri" w:cs="Calibri"/>
        </w:rPr>
        <w:t>id u prijavnicu suparnika</w:t>
      </w:r>
      <w:r w:rsidRPr="004D214E">
        <w:rPr>
          <w:rFonts w:ascii="Calibri" w:eastAsia="Times New Roman+FPEF" w:hAnsi="Calibri" w:cs="Calibri"/>
        </w:rPr>
        <w:t>.</w:t>
      </w:r>
    </w:p>
    <w:p w:rsidR="00E11EE9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</w:p>
    <w:p w:rsidR="00E11EE9" w:rsidRPr="00C870C0" w:rsidRDefault="00E11EE9" w:rsidP="0078677C">
      <w:pPr>
        <w:pStyle w:val="Default"/>
        <w:jc w:val="center"/>
        <w:rPr>
          <w:rFonts w:ascii="Calibri" w:hAnsi="Calibri"/>
        </w:rPr>
      </w:pPr>
      <w:r w:rsidRPr="00C870C0">
        <w:rPr>
          <w:rFonts w:ascii="Calibri" w:hAnsi="Calibri"/>
          <w:b/>
          <w:bCs/>
        </w:rPr>
        <w:t>Članak 10.</w:t>
      </w:r>
    </w:p>
    <w:p w:rsidR="00E11EE9" w:rsidRPr="0078677C" w:rsidRDefault="00E11EE9" w:rsidP="0078677C">
      <w:pPr>
        <w:pStyle w:val="Default"/>
        <w:rPr>
          <w:rFonts w:ascii="Calibri" w:hAnsi="Calibri"/>
        </w:rPr>
      </w:pPr>
      <w:r w:rsidRPr="0078677C">
        <w:rPr>
          <w:rFonts w:ascii="Calibri" w:hAnsi="Calibri"/>
        </w:rPr>
        <w:t>1)Ukoliko tijekom gema dođe do povrede igrača, ne može ga zamijeniti rezervni igrač, a o nastavku igranja ozlijeđenog igrača u tom gemu odlučiti će sporazumno voditelj ekipe ŠŠD</w:t>
      </w:r>
      <w:r>
        <w:rPr>
          <w:rFonts w:ascii="Calibri" w:hAnsi="Calibri"/>
        </w:rPr>
        <w:t xml:space="preserve"> i medicinsko osoblje na natjecanju</w:t>
      </w:r>
      <w:r w:rsidRPr="0078677C">
        <w:rPr>
          <w:rFonts w:ascii="Calibri" w:hAnsi="Calibri"/>
        </w:rPr>
        <w:t>, a ukoliko se ne mogu dogovoriti, konačnu odluku donijeti ć</w:t>
      </w:r>
      <w:r>
        <w:rPr>
          <w:rFonts w:ascii="Calibri" w:hAnsi="Calibri"/>
        </w:rPr>
        <w:t xml:space="preserve">e </w:t>
      </w:r>
      <w:r w:rsidRPr="0078677C">
        <w:rPr>
          <w:rFonts w:ascii="Calibri" w:hAnsi="Calibri"/>
        </w:rPr>
        <w:t xml:space="preserve"> sudac natjecanja. </w:t>
      </w:r>
    </w:p>
    <w:p w:rsidR="00E11EE9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78677C">
        <w:rPr>
          <w:rFonts w:ascii="Calibri" w:hAnsi="Calibri"/>
        </w:rPr>
        <w:t>2)Ukoliko ozlijeđeni igrač ne može nastaviti s igrom gem se bilježi kao pobjeda protivničkog igrača, a ozlijeđenom igraču se upisuju do tada osvojeni poeni.</w:t>
      </w:r>
    </w:p>
    <w:p w:rsidR="00E11EE9" w:rsidRPr="0078677C" w:rsidRDefault="00E11EE9" w:rsidP="0078677C">
      <w:pPr>
        <w:pStyle w:val="Default"/>
        <w:rPr>
          <w:rFonts w:ascii="Calibri" w:hAnsi="Calibri"/>
        </w:rPr>
      </w:pPr>
      <w:r w:rsidRPr="0078677C">
        <w:rPr>
          <w:rFonts w:ascii="Calibri" w:hAnsi="Calibri"/>
        </w:rPr>
        <w:t xml:space="preserve">3)Ekipa može nastaviti s daljnjim natjecanjem u tom susretu i ozlijeđenog igrača može zamijeniti na njegovoj poziciji rezervni igrač u narednom gemu, ukoliko ga je ozlijeđeni igrač trebao igrati u tom susretu. </w:t>
      </w:r>
    </w:p>
    <w:p w:rsidR="00E11EE9" w:rsidRPr="0078677C" w:rsidRDefault="00E11EE9" w:rsidP="0078677C">
      <w:pPr>
        <w:pStyle w:val="Default"/>
        <w:rPr>
          <w:rFonts w:ascii="Calibri" w:hAnsi="Calibri"/>
        </w:rPr>
      </w:pPr>
      <w:r w:rsidRPr="0078677C">
        <w:rPr>
          <w:rFonts w:ascii="Calibri" w:hAnsi="Calibri"/>
        </w:rPr>
        <w:t>4)Ozlijeđeni igrač ne</w:t>
      </w:r>
      <w:r>
        <w:rPr>
          <w:rFonts w:ascii="Calibri" w:hAnsi="Calibri"/>
        </w:rPr>
        <w:t>ma pravo ponovnog igranja na</w:t>
      </w:r>
      <w:r w:rsidRPr="0078677C">
        <w:rPr>
          <w:rFonts w:ascii="Calibri" w:hAnsi="Calibri"/>
        </w:rPr>
        <w:t xml:space="preserve"> natjecanju. </w:t>
      </w:r>
    </w:p>
    <w:p w:rsidR="00B80815" w:rsidRDefault="00B80815" w:rsidP="0078677C">
      <w:pPr>
        <w:pStyle w:val="Default"/>
        <w:rPr>
          <w:rFonts w:ascii="Calibri" w:hAnsi="Calibri"/>
        </w:rPr>
      </w:pPr>
    </w:p>
    <w:p w:rsidR="00B80815" w:rsidRDefault="00B80815" w:rsidP="0078677C">
      <w:pPr>
        <w:pStyle w:val="Default"/>
        <w:rPr>
          <w:rFonts w:ascii="Calibri" w:hAnsi="Calibri"/>
        </w:rPr>
      </w:pPr>
    </w:p>
    <w:p w:rsidR="00E11EE9" w:rsidRPr="0078677C" w:rsidRDefault="00E11EE9" w:rsidP="0078677C">
      <w:pPr>
        <w:pStyle w:val="Default"/>
        <w:rPr>
          <w:rFonts w:ascii="Calibri" w:hAnsi="Calibri"/>
        </w:rPr>
      </w:pPr>
      <w:r w:rsidRPr="0078677C">
        <w:rPr>
          <w:rFonts w:ascii="Calibri" w:hAnsi="Calibri"/>
        </w:rPr>
        <w:lastRenderedPageBreak/>
        <w:t xml:space="preserve">5)Ukoliko dođe do ozljeda dva igrača iste ekipe, i ozlijeđeni igrači ne mogu više igrati, svi sljedeći susreti s tom ekipom bilježe se protivničkoj momčadi kao pobjeda 5:0, uz rezultate u gemovima od 21:0. </w:t>
      </w:r>
    </w:p>
    <w:p w:rsidR="00E11EE9" w:rsidRPr="0078677C" w:rsidRDefault="00E11EE9" w:rsidP="0078677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78677C">
        <w:rPr>
          <w:rFonts w:ascii="Calibri" w:hAnsi="Calibri"/>
        </w:rPr>
        <w:t>6)Rezervni igrač može zamijeniti samo jednog ozlijeđenog igrača tijekom natjecanja.</w:t>
      </w:r>
    </w:p>
    <w:p w:rsidR="00E11EE9" w:rsidRDefault="00E11EE9" w:rsidP="0080271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11EE9" w:rsidRPr="004D214E" w:rsidRDefault="00E11EE9" w:rsidP="0080271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11</w:t>
      </w:r>
      <w:r w:rsidRPr="004D214E">
        <w:rPr>
          <w:rFonts w:ascii="Calibri" w:hAnsi="Calibri" w:cs="Calibri"/>
          <w:b/>
          <w:bCs/>
        </w:rPr>
        <w:t>.</w:t>
      </w:r>
    </w:p>
    <w:p w:rsidR="00E11EE9" w:rsidRPr="004D214E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1)Ekipa</w:t>
      </w:r>
      <w:r w:rsidRPr="004D214E">
        <w:rPr>
          <w:rFonts w:ascii="Calibri" w:eastAsia="Times New Roman+FPEF" w:hAnsi="Calibri" w:cs="Calibri"/>
        </w:rPr>
        <w:t xml:space="preserve"> može nastupiti ako su u trenutku poziva prisutni svi prijavljeni igrači.</w:t>
      </w:r>
    </w:p>
    <w:p w:rsidR="00E11EE9" w:rsidRPr="004D214E" w:rsidRDefault="00E11EE9" w:rsidP="0080271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2)Ako prozvana ekipa</w:t>
      </w:r>
      <w:r w:rsidRPr="004D214E">
        <w:rPr>
          <w:rFonts w:ascii="Calibri" w:eastAsia="Times New Roman+FPEF" w:hAnsi="Calibri" w:cs="Calibri"/>
        </w:rPr>
        <w:t xml:space="preserve"> neopravdano ne nastupi, nakon čekanja od 10 minuta gubi utakmicu bez borbe.</w:t>
      </w:r>
    </w:p>
    <w:p w:rsidR="00E11EE9" w:rsidRDefault="00E11EE9" w:rsidP="00A43176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3)Ako prozvani igrač ili par neopravdano ne nastupe, nakon čekanja od tri minute gube utakmicu bez b</w:t>
      </w:r>
      <w:r>
        <w:rPr>
          <w:rFonts w:ascii="Calibri" w:eastAsia="Times New Roman+FPEF" w:hAnsi="Calibri" w:cs="Calibri"/>
        </w:rPr>
        <w:t>orbe.</w:t>
      </w:r>
    </w:p>
    <w:p w:rsidR="00E11EE9" w:rsidRDefault="00E11EE9" w:rsidP="00A43176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</w:p>
    <w:p w:rsidR="00E11EE9" w:rsidRPr="008169B2" w:rsidRDefault="00E11EE9" w:rsidP="00A43176">
      <w:pPr>
        <w:autoSpaceDE w:val="0"/>
        <w:autoSpaceDN w:val="0"/>
        <w:adjustRightInd w:val="0"/>
        <w:jc w:val="center"/>
        <w:rPr>
          <w:rFonts w:ascii="Calibri" w:eastAsia="Times New Roman+FPEF" w:hAnsi="Calibri" w:cs="Calibri"/>
          <w:color w:val="339966"/>
          <w:sz w:val="32"/>
          <w:szCs w:val="32"/>
        </w:rPr>
      </w:pPr>
      <w:r w:rsidRPr="008169B2">
        <w:rPr>
          <w:rFonts w:ascii="Calibri" w:hAnsi="Calibri" w:cs="Calibri"/>
          <w:b/>
          <w:color w:val="339966"/>
          <w:sz w:val="32"/>
          <w:szCs w:val="32"/>
        </w:rPr>
        <w:t>2.11. GIMNASTIKA</w:t>
      </w:r>
    </w:p>
    <w:p w:rsidR="00E11EE9" w:rsidRPr="004D214E" w:rsidRDefault="00E11EE9" w:rsidP="00C96D3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1.</w:t>
      </w:r>
    </w:p>
    <w:p w:rsidR="00E11EE9" w:rsidRPr="004D214E" w:rsidRDefault="00E11EE9" w:rsidP="004E35B8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 xml:space="preserve">Natjecanje se održava po pravilima Hrvatskog </w:t>
      </w:r>
      <w:r>
        <w:rPr>
          <w:rFonts w:ascii="Calibri" w:eastAsia="Times New Roman+FPEF" w:hAnsi="Calibri" w:cs="Calibri"/>
        </w:rPr>
        <w:t>gimnastičkog saveza i međunarodnog gimnastičkog saveza te odredbama navedenim u Propisniku Državnog prvenstva školskih sportskih</w:t>
      </w:r>
      <w:r w:rsidR="00B80815">
        <w:rPr>
          <w:rFonts w:ascii="Calibri" w:eastAsia="Times New Roman+FPEF" w:hAnsi="Calibri" w:cs="Calibri"/>
        </w:rPr>
        <w:t xml:space="preserve"> društava za školsku godinu 2016./2017</w:t>
      </w:r>
      <w:r>
        <w:rPr>
          <w:rFonts w:ascii="Calibri" w:eastAsia="Times New Roman+FPEF" w:hAnsi="Calibri" w:cs="Calibri"/>
        </w:rPr>
        <w:t>.</w:t>
      </w:r>
    </w:p>
    <w:p w:rsidR="00E11EE9" w:rsidRPr="008169B2" w:rsidRDefault="00E11EE9" w:rsidP="00C96D36">
      <w:pPr>
        <w:jc w:val="center"/>
        <w:rPr>
          <w:rFonts w:ascii="Calibri" w:hAnsi="Calibri" w:cs="Calibri"/>
          <w:b/>
          <w:color w:val="339966"/>
          <w:sz w:val="32"/>
          <w:szCs w:val="32"/>
        </w:rPr>
      </w:pPr>
      <w:r w:rsidRPr="008169B2">
        <w:rPr>
          <w:rFonts w:ascii="Calibri" w:hAnsi="Calibri" w:cs="Calibri"/>
          <w:b/>
          <w:color w:val="339966"/>
          <w:sz w:val="32"/>
          <w:szCs w:val="32"/>
        </w:rPr>
        <w:t>2.12. JUDO</w:t>
      </w:r>
    </w:p>
    <w:p w:rsidR="00E11EE9" w:rsidRDefault="00E11EE9" w:rsidP="00C96D3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33771A">
        <w:rPr>
          <w:rFonts w:ascii="Calibri" w:hAnsi="Calibri" w:cs="Calibri"/>
          <w:b/>
          <w:bCs/>
        </w:rPr>
        <w:t>Članak 1.</w:t>
      </w:r>
    </w:p>
    <w:p w:rsidR="00E11EE9" w:rsidRPr="00E670FB" w:rsidRDefault="00E11EE9" w:rsidP="00C96D36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E670FB">
        <w:rPr>
          <w:rFonts w:ascii="Calibri" w:hAnsi="Calibri" w:cs="Calibri"/>
          <w:bCs/>
        </w:rPr>
        <w:t xml:space="preserve"> Županijska prvenstva u judu  će se odvijati prema odredbama navedenim u Propisniku Držav</w:t>
      </w:r>
      <w:r>
        <w:rPr>
          <w:rFonts w:ascii="Calibri" w:hAnsi="Calibri" w:cs="Calibri"/>
          <w:bCs/>
        </w:rPr>
        <w:t xml:space="preserve">nog prvenstva školskih sportskih društava za </w:t>
      </w:r>
      <w:r w:rsidR="00B80815">
        <w:rPr>
          <w:rFonts w:ascii="Calibri" w:hAnsi="Calibri" w:cs="Calibri"/>
          <w:bCs/>
        </w:rPr>
        <w:t>školsku godinu 2016./2017</w:t>
      </w:r>
      <w:r w:rsidRPr="00E670FB">
        <w:rPr>
          <w:rFonts w:ascii="Calibri" w:hAnsi="Calibri" w:cs="Calibri"/>
          <w:bCs/>
        </w:rPr>
        <w:t>.</w:t>
      </w:r>
    </w:p>
    <w:p w:rsidR="00E11EE9" w:rsidRDefault="00E11EE9" w:rsidP="00C96D3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</w:t>
      </w:r>
    </w:p>
    <w:p w:rsidR="00E11EE9" w:rsidRDefault="00E11EE9" w:rsidP="00C96D36">
      <w:pPr>
        <w:autoSpaceDE w:val="0"/>
        <w:autoSpaceDN w:val="0"/>
        <w:adjustRightInd w:val="0"/>
        <w:rPr>
          <w:rFonts w:ascii="Calibri" w:hAnsi="Calibri" w:cs="Calibri"/>
        </w:rPr>
      </w:pPr>
    </w:p>
    <w:p w:rsidR="00E11EE9" w:rsidRPr="00C96D36" w:rsidRDefault="00E11EE9" w:rsidP="00C96D3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Predsjednica ŠŠS KKŽ</w:t>
      </w:r>
    </w:p>
    <w:p w:rsidR="00E11EE9" w:rsidRDefault="00E11EE9" w:rsidP="000327FD">
      <w:pPr>
        <w:tabs>
          <w:tab w:val="left" w:pos="772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Darinka </w:t>
      </w:r>
      <w:proofErr w:type="spellStart"/>
      <w:r>
        <w:rPr>
          <w:rFonts w:ascii="Calibri" w:hAnsi="Calibri" w:cs="Calibri"/>
        </w:rPr>
        <w:t>Šimunčić</w:t>
      </w:r>
      <w:proofErr w:type="spellEnd"/>
      <w:r>
        <w:rPr>
          <w:rFonts w:ascii="Calibri" w:hAnsi="Calibri" w:cs="Calibri"/>
        </w:rPr>
        <w:t>, prof.</w:t>
      </w:r>
    </w:p>
    <w:p w:rsidR="00E11EE9" w:rsidRDefault="00E11EE9" w:rsidP="000327FD">
      <w:pPr>
        <w:tabs>
          <w:tab w:val="left" w:pos="7720"/>
        </w:tabs>
        <w:rPr>
          <w:rFonts w:ascii="Calibri" w:hAnsi="Calibri" w:cs="Calibri"/>
        </w:rPr>
      </w:pPr>
    </w:p>
    <w:p w:rsidR="00E11EE9" w:rsidRDefault="00E11EE9" w:rsidP="000327FD">
      <w:pPr>
        <w:tabs>
          <w:tab w:val="left" w:pos="7720"/>
        </w:tabs>
        <w:rPr>
          <w:rFonts w:ascii="Calibri" w:hAnsi="Calibri" w:cs="Calibri"/>
        </w:rPr>
      </w:pPr>
    </w:p>
    <w:p w:rsidR="00E11EE9" w:rsidRDefault="00E11EE9" w:rsidP="000327FD">
      <w:pPr>
        <w:tabs>
          <w:tab w:val="left" w:pos="7720"/>
        </w:tabs>
        <w:rPr>
          <w:rFonts w:ascii="Calibri" w:hAnsi="Calibri" w:cs="Calibri"/>
        </w:rPr>
      </w:pPr>
    </w:p>
    <w:p w:rsidR="00E11EE9" w:rsidRDefault="00E11EE9" w:rsidP="000327FD">
      <w:pPr>
        <w:tabs>
          <w:tab w:val="left" w:pos="7720"/>
        </w:tabs>
        <w:rPr>
          <w:rFonts w:ascii="Calibri" w:hAnsi="Calibri" w:cs="Calibri"/>
        </w:rPr>
      </w:pPr>
    </w:p>
    <w:p w:rsidR="00E11EE9" w:rsidRDefault="00E11EE9" w:rsidP="000327FD">
      <w:pPr>
        <w:tabs>
          <w:tab w:val="left" w:pos="7720"/>
        </w:tabs>
        <w:rPr>
          <w:rFonts w:ascii="Calibri" w:hAnsi="Calibri" w:cs="Calibri"/>
        </w:rPr>
      </w:pPr>
    </w:p>
    <w:p w:rsidR="00E11EE9" w:rsidRDefault="00E11EE9" w:rsidP="000327FD">
      <w:pPr>
        <w:tabs>
          <w:tab w:val="left" w:pos="7720"/>
        </w:tabs>
        <w:rPr>
          <w:rFonts w:ascii="Calibri" w:hAnsi="Calibri" w:cs="Calibri"/>
        </w:rPr>
      </w:pPr>
    </w:p>
    <w:p w:rsidR="00E11EE9" w:rsidRDefault="00E11EE9" w:rsidP="000327FD">
      <w:pPr>
        <w:tabs>
          <w:tab w:val="left" w:pos="7720"/>
        </w:tabs>
        <w:rPr>
          <w:rFonts w:ascii="Calibri" w:hAnsi="Calibri" w:cs="Calibri"/>
        </w:rPr>
      </w:pPr>
    </w:p>
    <w:p w:rsidR="00E11EE9" w:rsidRPr="000327FD" w:rsidRDefault="00E11EE9" w:rsidP="000327FD">
      <w:pPr>
        <w:tabs>
          <w:tab w:val="left" w:pos="7720"/>
        </w:tabs>
        <w:rPr>
          <w:rFonts w:ascii="Calibri" w:hAnsi="Calibri" w:cs="Calibri"/>
        </w:rPr>
      </w:pPr>
    </w:p>
    <w:sectPr w:rsidR="00E11EE9" w:rsidRPr="000327FD" w:rsidSect="005307FD">
      <w:footerReference w:type="even" r:id="rId14"/>
      <w:footerReference w:type="default" r:id="rId15"/>
      <w:pgSz w:w="11906" w:h="16838"/>
      <w:pgMar w:top="851" w:right="851" w:bottom="851" w:left="85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DDB" w:rsidRDefault="001E7DDB">
      <w:r>
        <w:separator/>
      </w:r>
    </w:p>
  </w:endnote>
  <w:endnote w:type="continuationSeparator" w:id="0">
    <w:p w:rsidR="001E7DDB" w:rsidRDefault="001E7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Antiqu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PEF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+FPEF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A77" w:rsidRDefault="008E1BC9" w:rsidP="00A2639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41A7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41A77" w:rsidRDefault="00441A77" w:rsidP="007C6B0E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A77" w:rsidRDefault="008E1BC9" w:rsidP="00A2639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41A7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23D2E">
      <w:rPr>
        <w:rStyle w:val="Brojstranice"/>
        <w:noProof/>
      </w:rPr>
      <w:t>31</w:t>
    </w:r>
    <w:r>
      <w:rPr>
        <w:rStyle w:val="Brojstranice"/>
      </w:rPr>
      <w:fldChar w:fldCharType="end"/>
    </w:r>
  </w:p>
  <w:p w:rsidR="00441A77" w:rsidRPr="00DB3690" w:rsidRDefault="00441A77" w:rsidP="00762D37">
    <w:pPr>
      <w:pStyle w:val="Podnoje"/>
      <w:ind w:right="360"/>
      <w:jc w:val="center"/>
      <w:rPr>
        <w:rFonts w:ascii="Comic Sans MS" w:hAnsi="Comic Sans MS" w:cs="Tahoma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DDB" w:rsidRDefault="001E7DDB">
      <w:r>
        <w:separator/>
      </w:r>
    </w:p>
  </w:footnote>
  <w:footnote w:type="continuationSeparator" w:id="0">
    <w:p w:rsidR="001E7DDB" w:rsidRDefault="001E7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2BCB"/>
    <w:multiLevelType w:val="hybridMultilevel"/>
    <w:tmpl w:val="FEF0E2A0"/>
    <w:lvl w:ilvl="0" w:tplc="99EA0F4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E1658"/>
    <w:multiLevelType w:val="multilevel"/>
    <w:tmpl w:val="EB5CAD4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431449F"/>
    <w:multiLevelType w:val="hybridMultilevel"/>
    <w:tmpl w:val="8CF0460C"/>
    <w:lvl w:ilvl="0" w:tplc="44C23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Antiqua" w:eastAsia="Times New Roman" w:hAnsi="BookAntiqu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D25187"/>
    <w:multiLevelType w:val="hybridMultilevel"/>
    <w:tmpl w:val="6C927CB0"/>
    <w:lvl w:ilvl="0" w:tplc="F0022C92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2241A8"/>
    <w:multiLevelType w:val="hybridMultilevel"/>
    <w:tmpl w:val="1BDC4F68"/>
    <w:lvl w:ilvl="0" w:tplc="E2E86AC0">
      <w:start w:val="2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3C86144F"/>
    <w:multiLevelType w:val="hybridMultilevel"/>
    <w:tmpl w:val="414EB7F0"/>
    <w:lvl w:ilvl="0" w:tplc="130AE29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3241C"/>
    <w:multiLevelType w:val="hybridMultilevel"/>
    <w:tmpl w:val="3AA2D748"/>
    <w:lvl w:ilvl="0" w:tplc="5F6658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6B4EA9"/>
    <w:multiLevelType w:val="hybridMultilevel"/>
    <w:tmpl w:val="9C68B98C"/>
    <w:lvl w:ilvl="0" w:tplc="1E12185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A132B9"/>
    <w:multiLevelType w:val="hybridMultilevel"/>
    <w:tmpl w:val="E558DD98"/>
    <w:lvl w:ilvl="0" w:tplc="E2E86AC0">
      <w:start w:val="2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C822E67"/>
    <w:multiLevelType w:val="hybridMultilevel"/>
    <w:tmpl w:val="AE94D0F4"/>
    <w:lvl w:ilvl="0" w:tplc="13923D5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D11B6A"/>
    <w:multiLevelType w:val="hybridMultilevel"/>
    <w:tmpl w:val="DBE6C84E"/>
    <w:lvl w:ilvl="0" w:tplc="E2E86A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887700"/>
    <w:multiLevelType w:val="hybridMultilevel"/>
    <w:tmpl w:val="25B4E7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F5478F"/>
    <w:multiLevelType w:val="hybridMultilevel"/>
    <w:tmpl w:val="29C6F0F2"/>
    <w:lvl w:ilvl="0" w:tplc="BD68F2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0175EB"/>
    <w:multiLevelType w:val="hybridMultilevel"/>
    <w:tmpl w:val="144C2686"/>
    <w:lvl w:ilvl="0" w:tplc="E2E86A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A64F9A"/>
    <w:multiLevelType w:val="hybridMultilevel"/>
    <w:tmpl w:val="7BC817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DBA0FBF"/>
    <w:multiLevelType w:val="hybridMultilevel"/>
    <w:tmpl w:val="89F058D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13"/>
  </w:num>
  <w:num w:numId="12">
    <w:abstractNumId w:val="5"/>
  </w:num>
  <w:num w:numId="13">
    <w:abstractNumId w:val="4"/>
  </w:num>
  <w:num w:numId="14">
    <w:abstractNumId w:val="10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C7C"/>
    <w:rsid w:val="00002D48"/>
    <w:rsid w:val="00005343"/>
    <w:rsid w:val="0000552F"/>
    <w:rsid w:val="00005879"/>
    <w:rsid w:val="00005A75"/>
    <w:rsid w:val="000061A1"/>
    <w:rsid w:val="0000644B"/>
    <w:rsid w:val="000066BB"/>
    <w:rsid w:val="00006A57"/>
    <w:rsid w:val="00007EAC"/>
    <w:rsid w:val="00015114"/>
    <w:rsid w:val="00015D94"/>
    <w:rsid w:val="000224AA"/>
    <w:rsid w:val="000249C4"/>
    <w:rsid w:val="000327FD"/>
    <w:rsid w:val="000365FF"/>
    <w:rsid w:val="00042F0B"/>
    <w:rsid w:val="00043566"/>
    <w:rsid w:val="00045421"/>
    <w:rsid w:val="00045519"/>
    <w:rsid w:val="00052534"/>
    <w:rsid w:val="00056E28"/>
    <w:rsid w:val="000570F9"/>
    <w:rsid w:val="00057FBA"/>
    <w:rsid w:val="000701F2"/>
    <w:rsid w:val="0007769E"/>
    <w:rsid w:val="00077A4A"/>
    <w:rsid w:val="00083214"/>
    <w:rsid w:val="00083215"/>
    <w:rsid w:val="00084022"/>
    <w:rsid w:val="00087281"/>
    <w:rsid w:val="0009020F"/>
    <w:rsid w:val="00090985"/>
    <w:rsid w:val="00092DC5"/>
    <w:rsid w:val="000948FD"/>
    <w:rsid w:val="00094A6E"/>
    <w:rsid w:val="0009673E"/>
    <w:rsid w:val="000A1205"/>
    <w:rsid w:val="000A1247"/>
    <w:rsid w:val="000A15B1"/>
    <w:rsid w:val="000A3102"/>
    <w:rsid w:val="000A37E7"/>
    <w:rsid w:val="000A5E42"/>
    <w:rsid w:val="000A7CA9"/>
    <w:rsid w:val="000B2D3D"/>
    <w:rsid w:val="000B3A1A"/>
    <w:rsid w:val="000B413A"/>
    <w:rsid w:val="000C4780"/>
    <w:rsid w:val="000C6AC2"/>
    <w:rsid w:val="000D3F40"/>
    <w:rsid w:val="000D70C9"/>
    <w:rsid w:val="000E0BEB"/>
    <w:rsid w:val="000E2921"/>
    <w:rsid w:val="000E654F"/>
    <w:rsid w:val="000F0310"/>
    <w:rsid w:val="000F1D94"/>
    <w:rsid w:val="000F26D1"/>
    <w:rsid w:val="00105889"/>
    <w:rsid w:val="001064D9"/>
    <w:rsid w:val="0011444F"/>
    <w:rsid w:val="0011575E"/>
    <w:rsid w:val="0012547F"/>
    <w:rsid w:val="00126914"/>
    <w:rsid w:val="00133F42"/>
    <w:rsid w:val="00133FF1"/>
    <w:rsid w:val="00134DA2"/>
    <w:rsid w:val="00140A90"/>
    <w:rsid w:val="0014110D"/>
    <w:rsid w:val="00142780"/>
    <w:rsid w:val="00143EE0"/>
    <w:rsid w:val="00144106"/>
    <w:rsid w:val="00144870"/>
    <w:rsid w:val="00150931"/>
    <w:rsid w:val="001557FF"/>
    <w:rsid w:val="00163F58"/>
    <w:rsid w:val="001645F4"/>
    <w:rsid w:val="001654D0"/>
    <w:rsid w:val="00172CB8"/>
    <w:rsid w:val="00181593"/>
    <w:rsid w:val="00182FBB"/>
    <w:rsid w:val="00191F78"/>
    <w:rsid w:val="00192135"/>
    <w:rsid w:val="001953DE"/>
    <w:rsid w:val="00195FB8"/>
    <w:rsid w:val="00196989"/>
    <w:rsid w:val="001A10DB"/>
    <w:rsid w:val="001A12BB"/>
    <w:rsid w:val="001A1FAE"/>
    <w:rsid w:val="001A751F"/>
    <w:rsid w:val="001B2F84"/>
    <w:rsid w:val="001B46C2"/>
    <w:rsid w:val="001C2B19"/>
    <w:rsid w:val="001C7BA0"/>
    <w:rsid w:val="001D1195"/>
    <w:rsid w:val="001D1200"/>
    <w:rsid w:val="001D122D"/>
    <w:rsid w:val="001D245B"/>
    <w:rsid w:val="001D5F80"/>
    <w:rsid w:val="001E28A6"/>
    <w:rsid w:val="001E7DDB"/>
    <w:rsid w:val="001F2C56"/>
    <w:rsid w:val="001F3754"/>
    <w:rsid w:val="001F7D32"/>
    <w:rsid w:val="00204D44"/>
    <w:rsid w:val="0020503C"/>
    <w:rsid w:val="00205B07"/>
    <w:rsid w:val="00206C93"/>
    <w:rsid w:val="00210374"/>
    <w:rsid w:val="00222F7D"/>
    <w:rsid w:val="00223EA4"/>
    <w:rsid w:val="002255C9"/>
    <w:rsid w:val="00225E49"/>
    <w:rsid w:val="0022653A"/>
    <w:rsid w:val="00234E1E"/>
    <w:rsid w:val="00236F91"/>
    <w:rsid w:val="00237304"/>
    <w:rsid w:val="00240DCD"/>
    <w:rsid w:val="00242067"/>
    <w:rsid w:val="0024268C"/>
    <w:rsid w:val="0024424D"/>
    <w:rsid w:val="002451AF"/>
    <w:rsid w:val="00250CC3"/>
    <w:rsid w:val="002544A7"/>
    <w:rsid w:val="00260512"/>
    <w:rsid w:val="00261FD1"/>
    <w:rsid w:val="0026298F"/>
    <w:rsid w:val="002676CC"/>
    <w:rsid w:val="0026772C"/>
    <w:rsid w:val="00270833"/>
    <w:rsid w:val="00270872"/>
    <w:rsid w:val="00270A67"/>
    <w:rsid w:val="00271747"/>
    <w:rsid w:val="002730F3"/>
    <w:rsid w:val="00275F3B"/>
    <w:rsid w:val="002806D4"/>
    <w:rsid w:val="00281A5C"/>
    <w:rsid w:val="002902C9"/>
    <w:rsid w:val="00290E46"/>
    <w:rsid w:val="00292B04"/>
    <w:rsid w:val="00294EF6"/>
    <w:rsid w:val="002972E0"/>
    <w:rsid w:val="002975FE"/>
    <w:rsid w:val="002A279B"/>
    <w:rsid w:val="002A2838"/>
    <w:rsid w:val="002A382D"/>
    <w:rsid w:val="002A5AB5"/>
    <w:rsid w:val="002A6418"/>
    <w:rsid w:val="002A6986"/>
    <w:rsid w:val="002C4FB8"/>
    <w:rsid w:val="002C6B57"/>
    <w:rsid w:val="002C6ECE"/>
    <w:rsid w:val="002D10F2"/>
    <w:rsid w:val="002D710E"/>
    <w:rsid w:val="002E01A8"/>
    <w:rsid w:val="002E7848"/>
    <w:rsid w:val="002E799F"/>
    <w:rsid w:val="002F19C3"/>
    <w:rsid w:val="002F4606"/>
    <w:rsid w:val="002F4DB3"/>
    <w:rsid w:val="002F77BA"/>
    <w:rsid w:val="002F7CB4"/>
    <w:rsid w:val="0030055F"/>
    <w:rsid w:val="003022CC"/>
    <w:rsid w:val="003058E0"/>
    <w:rsid w:val="0031598B"/>
    <w:rsid w:val="003206E4"/>
    <w:rsid w:val="00321B8D"/>
    <w:rsid w:val="003234C8"/>
    <w:rsid w:val="003234E2"/>
    <w:rsid w:val="00323D2E"/>
    <w:rsid w:val="00323E3D"/>
    <w:rsid w:val="00325487"/>
    <w:rsid w:val="00334B24"/>
    <w:rsid w:val="00334E6F"/>
    <w:rsid w:val="00335F59"/>
    <w:rsid w:val="00336E35"/>
    <w:rsid w:val="0033771A"/>
    <w:rsid w:val="003406BF"/>
    <w:rsid w:val="00341A53"/>
    <w:rsid w:val="00341EDB"/>
    <w:rsid w:val="00347E94"/>
    <w:rsid w:val="00352E98"/>
    <w:rsid w:val="0035413F"/>
    <w:rsid w:val="00360B46"/>
    <w:rsid w:val="00370FFA"/>
    <w:rsid w:val="00373370"/>
    <w:rsid w:val="00375B10"/>
    <w:rsid w:val="00377587"/>
    <w:rsid w:val="0038424B"/>
    <w:rsid w:val="00385394"/>
    <w:rsid w:val="00385707"/>
    <w:rsid w:val="00385AA1"/>
    <w:rsid w:val="003871B8"/>
    <w:rsid w:val="00387E38"/>
    <w:rsid w:val="003977F6"/>
    <w:rsid w:val="003A1680"/>
    <w:rsid w:val="003A42B9"/>
    <w:rsid w:val="003A4CC4"/>
    <w:rsid w:val="003B42BA"/>
    <w:rsid w:val="003B71C0"/>
    <w:rsid w:val="003B776B"/>
    <w:rsid w:val="003C021E"/>
    <w:rsid w:val="003C241A"/>
    <w:rsid w:val="003C3000"/>
    <w:rsid w:val="003D0427"/>
    <w:rsid w:val="003D231E"/>
    <w:rsid w:val="003D3555"/>
    <w:rsid w:val="003E2340"/>
    <w:rsid w:val="003E2C11"/>
    <w:rsid w:val="003F1164"/>
    <w:rsid w:val="003F117A"/>
    <w:rsid w:val="003F2123"/>
    <w:rsid w:val="003F3C98"/>
    <w:rsid w:val="003F69C6"/>
    <w:rsid w:val="0040067B"/>
    <w:rsid w:val="00400B5B"/>
    <w:rsid w:val="0040197C"/>
    <w:rsid w:val="00402C88"/>
    <w:rsid w:val="00403929"/>
    <w:rsid w:val="00415231"/>
    <w:rsid w:val="004173E3"/>
    <w:rsid w:val="004260F9"/>
    <w:rsid w:val="004273B1"/>
    <w:rsid w:val="004302EC"/>
    <w:rsid w:val="00430706"/>
    <w:rsid w:val="0043164D"/>
    <w:rsid w:val="004325E4"/>
    <w:rsid w:val="00432C7C"/>
    <w:rsid w:val="004374E7"/>
    <w:rsid w:val="004404B7"/>
    <w:rsid w:val="00441A77"/>
    <w:rsid w:val="00441B62"/>
    <w:rsid w:val="004455BD"/>
    <w:rsid w:val="004468BB"/>
    <w:rsid w:val="00446A74"/>
    <w:rsid w:val="0045279C"/>
    <w:rsid w:val="004547B3"/>
    <w:rsid w:val="00457A3E"/>
    <w:rsid w:val="004619E0"/>
    <w:rsid w:val="00462BB8"/>
    <w:rsid w:val="00474338"/>
    <w:rsid w:val="0047481C"/>
    <w:rsid w:val="00477D87"/>
    <w:rsid w:val="004802E9"/>
    <w:rsid w:val="0048097B"/>
    <w:rsid w:val="0048378F"/>
    <w:rsid w:val="004860DE"/>
    <w:rsid w:val="00491556"/>
    <w:rsid w:val="004963B2"/>
    <w:rsid w:val="0049652D"/>
    <w:rsid w:val="0049705F"/>
    <w:rsid w:val="00497315"/>
    <w:rsid w:val="004A06B8"/>
    <w:rsid w:val="004A27A3"/>
    <w:rsid w:val="004A5C48"/>
    <w:rsid w:val="004B0E98"/>
    <w:rsid w:val="004B7935"/>
    <w:rsid w:val="004B7F3A"/>
    <w:rsid w:val="004C0E0B"/>
    <w:rsid w:val="004C1F14"/>
    <w:rsid w:val="004C32B2"/>
    <w:rsid w:val="004C5441"/>
    <w:rsid w:val="004C5C10"/>
    <w:rsid w:val="004C770B"/>
    <w:rsid w:val="004D0C67"/>
    <w:rsid w:val="004D214E"/>
    <w:rsid w:val="004D358F"/>
    <w:rsid w:val="004D71E2"/>
    <w:rsid w:val="004E35B8"/>
    <w:rsid w:val="004E40D6"/>
    <w:rsid w:val="004E43E0"/>
    <w:rsid w:val="004E6BF1"/>
    <w:rsid w:val="004E73A8"/>
    <w:rsid w:val="004E7F05"/>
    <w:rsid w:val="004F716F"/>
    <w:rsid w:val="00500D2D"/>
    <w:rsid w:val="00506D7A"/>
    <w:rsid w:val="00507EDF"/>
    <w:rsid w:val="00510ED8"/>
    <w:rsid w:val="00513CCD"/>
    <w:rsid w:val="00514093"/>
    <w:rsid w:val="00517170"/>
    <w:rsid w:val="0051770D"/>
    <w:rsid w:val="005178DF"/>
    <w:rsid w:val="00517D82"/>
    <w:rsid w:val="00521444"/>
    <w:rsid w:val="005307FD"/>
    <w:rsid w:val="0053316D"/>
    <w:rsid w:val="00534799"/>
    <w:rsid w:val="00537649"/>
    <w:rsid w:val="00537EA1"/>
    <w:rsid w:val="00547563"/>
    <w:rsid w:val="005475C7"/>
    <w:rsid w:val="00555072"/>
    <w:rsid w:val="00560D1A"/>
    <w:rsid w:val="00561FE8"/>
    <w:rsid w:val="00564E99"/>
    <w:rsid w:val="00572A56"/>
    <w:rsid w:val="005730D3"/>
    <w:rsid w:val="005737F8"/>
    <w:rsid w:val="00580236"/>
    <w:rsid w:val="00590512"/>
    <w:rsid w:val="00591D54"/>
    <w:rsid w:val="00592E94"/>
    <w:rsid w:val="00597A19"/>
    <w:rsid w:val="005A59DF"/>
    <w:rsid w:val="005A6648"/>
    <w:rsid w:val="005A6C19"/>
    <w:rsid w:val="005B198B"/>
    <w:rsid w:val="005B2AAF"/>
    <w:rsid w:val="005B482B"/>
    <w:rsid w:val="005B4B21"/>
    <w:rsid w:val="005B5851"/>
    <w:rsid w:val="005C13AB"/>
    <w:rsid w:val="005C1D2E"/>
    <w:rsid w:val="005C4D17"/>
    <w:rsid w:val="005C770D"/>
    <w:rsid w:val="005C7AEC"/>
    <w:rsid w:val="005C7C18"/>
    <w:rsid w:val="005D1D2A"/>
    <w:rsid w:val="005D7E81"/>
    <w:rsid w:val="005E247F"/>
    <w:rsid w:val="005E2DB3"/>
    <w:rsid w:val="005E7063"/>
    <w:rsid w:val="005F1820"/>
    <w:rsid w:val="005F21A9"/>
    <w:rsid w:val="005F33A6"/>
    <w:rsid w:val="005F55E0"/>
    <w:rsid w:val="005F6E58"/>
    <w:rsid w:val="00600F9D"/>
    <w:rsid w:val="00602ACF"/>
    <w:rsid w:val="006040CE"/>
    <w:rsid w:val="00604C30"/>
    <w:rsid w:val="006060D3"/>
    <w:rsid w:val="006128A1"/>
    <w:rsid w:val="00612DA6"/>
    <w:rsid w:val="00613FC7"/>
    <w:rsid w:val="00614ED7"/>
    <w:rsid w:val="00616F83"/>
    <w:rsid w:val="00617670"/>
    <w:rsid w:val="00622A72"/>
    <w:rsid w:val="00622D96"/>
    <w:rsid w:val="0062623C"/>
    <w:rsid w:val="00626E14"/>
    <w:rsid w:val="00631EE3"/>
    <w:rsid w:val="00635851"/>
    <w:rsid w:val="006364F7"/>
    <w:rsid w:val="00645232"/>
    <w:rsid w:val="00653B0E"/>
    <w:rsid w:val="00655326"/>
    <w:rsid w:val="00655E63"/>
    <w:rsid w:val="00657F69"/>
    <w:rsid w:val="0066281E"/>
    <w:rsid w:val="00663657"/>
    <w:rsid w:val="00663FC4"/>
    <w:rsid w:val="006640F7"/>
    <w:rsid w:val="0066489C"/>
    <w:rsid w:val="00665CA5"/>
    <w:rsid w:val="00671B09"/>
    <w:rsid w:val="00672D4D"/>
    <w:rsid w:val="00674C14"/>
    <w:rsid w:val="00674CE5"/>
    <w:rsid w:val="00677684"/>
    <w:rsid w:val="00684A73"/>
    <w:rsid w:val="00684BAD"/>
    <w:rsid w:val="006955FF"/>
    <w:rsid w:val="00696815"/>
    <w:rsid w:val="006A2B73"/>
    <w:rsid w:val="006A44DE"/>
    <w:rsid w:val="006A6390"/>
    <w:rsid w:val="006A699F"/>
    <w:rsid w:val="006A72B3"/>
    <w:rsid w:val="006B35C6"/>
    <w:rsid w:val="006B6CBB"/>
    <w:rsid w:val="006B7F7A"/>
    <w:rsid w:val="006C0161"/>
    <w:rsid w:val="006C1F21"/>
    <w:rsid w:val="006D49EC"/>
    <w:rsid w:val="006D6105"/>
    <w:rsid w:val="006D6729"/>
    <w:rsid w:val="006D69FC"/>
    <w:rsid w:val="006E06E2"/>
    <w:rsid w:val="006E0BB5"/>
    <w:rsid w:val="006E132E"/>
    <w:rsid w:val="006E2B5C"/>
    <w:rsid w:val="006E3260"/>
    <w:rsid w:val="006F0526"/>
    <w:rsid w:val="006F1D73"/>
    <w:rsid w:val="006F5B0B"/>
    <w:rsid w:val="006F7A7E"/>
    <w:rsid w:val="006F7F25"/>
    <w:rsid w:val="00702BEF"/>
    <w:rsid w:val="007070B1"/>
    <w:rsid w:val="00711170"/>
    <w:rsid w:val="007133CB"/>
    <w:rsid w:val="00716C43"/>
    <w:rsid w:val="00717DA2"/>
    <w:rsid w:val="0072131A"/>
    <w:rsid w:val="0072158C"/>
    <w:rsid w:val="00721F05"/>
    <w:rsid w:val="007240C0"/>
    <w:rsid w:val="0072549C"/>
    <w:rsid w:val="0073222B"/>
    <w:rsid w:val="00743169"/>
    <w:rsid w:val="00744FC0"/>
    <w:rsid w:val="00750FA7"/>
    <w:rsid w:val="00754111"/>
    <w:rsid w:val="00755AFC"/>
    <w:rsid w:val="00756B8E"/>
    <w:rsid w:val="00762D37"/>
    <w:rsid w:val="00766D10"/>
    <w:rsid w:val="00766F92"/>
    <w:rsid w:val="00770D7F"/>
    <w:rsid w:val="00771D4D"/>
    <w:rsid w:val="0078230D"/>
    <w:rsid w:val="00783243"/>
    <w:rsid w:val="00783C40"/>
    <w:rsid w:val="007843E4"/>
    <w:rsid w:val="0078677C"/>
    <w:rsid w:val="00786FAC"/>
    <w:rsid w:val="00791F0D"/>
    <w:rsid w:val="00793E58"/>
    <w:rsid w:val="00796BDD"/>
    <w:rsid w:val="00797671"/>
    <w:rsid w:val="007A00FC"/>
    <w:rsid w:val="007A12E5"/>
    <w:rsid w:val="007A2DAA"/>
    <w:rsid w:val="007A5EFD"/>
    <w:rsid w:val="007A654B"/>
    <w:rsid w:val="007B22B1"/>
    <w:rsid w:val="007B7154"/>
    <w:rsid w:val="007B72AE"/>
    <w:rsid w:val="007B7439"/>
    <w:rsid w:val="007C0FA7"/>
    <w:rsid w:val="007C13A5"/>
    <w:rsid w:val="007C1539"/>
    <w:rsid w:val="007C2765"/>
    <w:rsid w:val="007C413A"/>
    <w:rsid w:val="007C6B0E"/>
    <w:rsid w:val="007D0A26"/>
    <w:rsid w:val="007D286F"/>
    <w:rsid w:val="007D6E60"/>
    <w:rsid w:val="007D7197"/>
    <w:rsid w:val="007E0F89"/>
    <w:rsid w:val="007E2F01"/>
    <w:rsid w:val="007E6F6F"/>
    <w:rsid w:val="007F3E09"/>
    <w:rsid w:val="007F7A1A"/>
    <w:rsid w:val="00800B0D"/>
    <w:rsid w:val="00802715"/>
    <w:rsid w:val="008028F6"/>
    <w:rsid w:val="00803235"/>
    <w:rsid w:val="008043B0"/>
    <w:rsid w:val="00810813"/>
    <w:rsid w:val="0081265E"/>
    <w:rsid w:val="008169B2"/>
    <w:rsid w:val="00816A58"/>
    <w:rsid w:val="008171F8"/>
    <w:rsid w:val="00820CA4"/>
    <w:rsid w:val="00821BF9"/>
    <w:rsid w:val="00821F67"/>
    <w:rsid w:val="00823B81"/>
    <w:rsid w:val="00827A87"/>
    <w:rsid w:val="00830BC2"/>
    <w:rsid w:val="00833761"/>
    <w:rsid w:val="008355CF"/>
    <w:rsid w:val="00847DFE"/>
    <w:rsid w:val="008513D7"/>
    <w:rsid w:val="00851A1D"/>
    <w:rsid w:val="00851BAD"/>
    <w:rsid w:val="00852134"/>
    <w:rsid w:val="00854C1F"/>
    <w:rsid w:val="00855091"/>
    <w:rsid w:val="00855C02"/>
    <w:rsid w:val="0085640F"/>
    <w:rsid w:val="008571E1"/>
    <w:rsid w:val="008611F9"/>
    <w:rsid w:val="00864715"/>
    <w:rsid w:val="0087078A"/>
    <w:rsid w:val="00874752"/>
    <w:rsid w:val="0087652D"/>
    <w:rsid w:val="008867B8"/>
    <w:rsid w:val="00887850"/>
    <w:rsid w:val="00890079"/>
    <w:rsid w:val="0089026C"/>
    <w:rsid w:val="008903E0"/>
    <w:rsid w:val="00891ED3"/>
    <w:rsid w:val="00892716"/>
    <w:rsid w:val="00894D4C"/>
    <w:rsid w:val="00895AC2"/>
    <w:rsid w:val="00897CC3"/>
    <w:rsid w:val="008A13B3"/>
    <w:rsid w:val="008A1C84"/>
    <w:rsid w:val="008A6B2F"/>
    <w:rsid w:val="008B452C"/>
    <w:rsid w:val="008B51FA"/>
    <w:rsid w:val="008B5306"/>
    <w:rsid w:val="008C1264"/>
    <w:rsid w:val="008C23E3"/>
    <w:rsid w:val="008C3D01"/>
    <w:rsid w:val="008C7802"/>
    <w:rsid w:val="008D10CC"/>
    <w:rsid w:val="008E0935"/>
    <w:rsid w:val="008E12C5"/>
    <w:rsid w:val="008E164A"/>
    <w:rsid w:val="008E1BC9"/>
    <w:rsid w:val="008E4564"/>
    <w:rsid w:val="008E4C54"/>
    <w:rsid w:val="008E57FF"/>
    <w:rsid w:val="008E7018"/>
    <w:rsid w:val="008F0BC7"/>
    <w:rsid w:val="008F2E02"/>
    <w:rsid w:val="008F38D2"/>
    <w:rsid w:val="008F5DD6"/>
    <w:rsid w:val="008F5E77"/>
    <w:rsid w:val="008F6B72"/>
    <w:rsid w:val="009043AC"/>
    <w:rsid w:val="00907640"/>
    <w:rsid w:val="00911011"/>
    <w:rsid w:val="00911C07"/>
    <w:rsid w:val="00920A7D"/>
    <w:rsid w:val="00923A6D"/>
    <w:rsid w:val="009252B4"/>
    <w:rsid w:val="00926504"/>
    <w:rsid w:val="00926778"/>
    <w:rsid w:val="00930DDB"/>
    <w:rsid w:val="00935E79"/>
    <w:rsid w:val="009364D8"/>
    <w:rsid w:val="009411D9"/>
    <w:rsid w:val="0094303D"/>
    <w:rsid w:val="00943340"/>
    <w:rsid w:val="00947007"/>
    <w:rsid w:val="00951CFA"/>
    <w:rsid w:val="00954964"/>
    <w:rsid w:val="009555A1"/>
    <w:rsid w:val="009615AD"/>
    <w:rsid w:val="00965F25"/>
    <w:rsid w:val="00967212"/>
    <w:rsid w:val="009675D6"/>
    <w:rsid w:val="00972139"/>
    <w:rsid w:val="00976228"/>
    <w:rsid w:val="00976BD0"/>
    <w:rsid w:val="00980050"/>
    <w:rsid w:val="00980684"/>
    <w:rsid w:val="009855AA"/>
    <w:rsid w:val="00986A95"/>
    <w:rsid w:val="00992690"/>
    <w:rsid w:val="00993612"/>
    <w:rsid w:val="009941B1"/>
    <w:rsid w:val="0099542D"/>
    <w:rsid w:val="009A16D5"/>
    <w:rsid w:val="009A1DBC"/>
    <w:rsid w:val="009A31E7"/>
    <w:rsid w:val="009A35FA"/>
    <w:rsid w:val="009A5E79"/>
    <w:rsid w:val="009B024B"/>
    <w:rsid w:val="009B031C"/>
    <w:rsid w:val="009B03C9"/>
    <w:rsid w:val="009B045C"/>
    <w:rsid w:val="009B1D28"/>
    <w:rsid w:val="009B3D52"/>
    <w:rsid w:val="009B45EF"/>
    <w:rsid w:val="009B53BF"/>
    <w:rsid w:val="009C185E"/>
    <w:rsid w:val="009C376E"/>
    <w:rsid w:val="009C4600"/>
    <w:rsid w:val="009C5EE9"/>
    <w:rsid w:val="009D017A"/>
    <w:rsid w:val="009D643D"/>
    <w:rsid w:val="009D66CE"/>
    <w:rsid w:val="009E2E80"/>
    <w:rsid w:val="009E4275"/>
    <w:rsid w:val="009E49B6"/>
    <w:rsid w:val="009E55E6"/>
    <w:rsid w:val="009E5C32"/>
    <w:rsid w:val="009F0E50"/>
    <w:rsid w:val="009F29A2"/>
    <w:rsid w:val="009F3198"/>
    <w:rsid w:val="009F610B"/>
    <w:rsid w:val="00A101FE"/>
    <w:rsid w:val="00A106BC"/>
    <w:rsid w:val="00A13820"/>
    <w:rsid w:val="00A14723"/>
    <w:rsid w:val="00A20E8B"/>
    <w:rsid w:val="00A211B3"/>
    <w:rsid w:val="00A22CFF"/>
    <w:rsid w:val="00A24ACF"/>
    <w:rsid w:val="00A24FE0"/>
    <w:rsid w:val="00A25884"/>
    <w:rsid w:val="00A26393"/>
    <w:rsid w:val="00A272F0"/>
    <w:rsid w:val="00A27CE9"/>
    <w:rsid w:val="00A37133"/>
    <w:rsid w:val="00A43176"/>
    <w:rsid w:val="00A44836"/>
    <w:rsid w:val="00A50B9A"/>
    <w:rsid w:val="00A51691"/>
    <w:rsid w:val="00A51A86"/>
    <w:rsid w:val="00A5479E"/>
    <w:rsid w:val="00A5749F"/>
    <w:rsid w:val="00A57A8E"/>
    <w:rsid w:val="00A60EE1"/>
    <w:rsid w:val="00A62F81"/>
    <w:rsid w:val="00A63BAC"/>
    <w:rsid w:val="00A66F26"/>
    <w:rsid w:val="00A67A5C"/>
    <w:rsid w:val="00A710BB"/>
    <w:rsid w:val="00A72325"/>
    <w:rsid w:val="00A755A2"/>
    <w:rsid w:val="00A76B68"/>
    <w:rsid w:val="00A8098B"/>
    <w:rsid w:val="00A81D74"/>
    <w:rsid w:val="00A917AD"/>
    <w:rsid w:val="00A9295E"/>
    <w:rsid w:val="00AA1A66"/>
    <w:rsid w:val="00AA3285"/>
    <w:rsid w:val="00AA3F3C"/>
    <w:rsid w:val="00AB2BA2"/>
    <w:rsid w:val="00AB3F60"/>
    <w:rsid w:val="00AB72F6"/>
    <w:rsid w:val="00AC0940"/>
    <w:rsid w:val="00AC539A"/>
    <w:rsid w:val="00AD2E61"/>
    <w:rsid w:val="00AD71E3"/>
    <w:rsid w:val="00AE1274"/>
    <w:rsid w:val="00AF25C0"/>
    <w:rsid w:val="00AF27BC"/>
    <w:rsid w:val="00AF748D"/>
    <w:rsid w:val="00B017E8"/>
    <w:rsid w:val="00B1038F"/>
    <w:rsid w:val="00B10444"/>
    <w:rsid w:val="00B10FBA"/>
    <w:rsid w:val="00B15B81"/>
    <w:rsid w:val="00B20440"/>
    <w:rsid w:val="00B24FDB"/>
    <w:rsid w:val="00B27D93"/>
    <w:rsid w:val="00B30E8D"/>
    <w:rsid w:val="00B33A26"/>
    <w:rsid w:val="00B3682C"/>
    <w:rsid w:val="00B4080D"/>
    <w:rsid w:val="00B45FDE"/>
    <w:rsid w:val="00B46C31"/>
    <w:rsid w:val="00B46F15"/>
    <w:rsid w:val="00B5298F"/>
    <w:rsid w:val="00B55828"/>
    <w:rsid w:val="00B60B6A"/>
    <w:rsid w:val="00B66A8F"/>
    <w:rsid w:val="00B679F8"/>
    <w:rsid w:val="00B67EA5"/>
    <w:rsid w:val="00B74357"/>
    <w:rsid w:val="00B74D35"/>
    <w:rsid w:val="00B751A3"/>
    <w:rsid w:val="00B80815"/>
    <w:rsid w:val="00B820D3"/>
    <w:rsid w:val="00B97D11"/>
    <w:rsid w:val="00BA1C8E"/>
    <w:rsid w:val="00BA7590"/>
    <w:rsid w:val="00BB475D"/>
    <w:rsid w:val="00BB48E0"/>
    <w:rsid w:val="00BC1C50"/>
    <w:rsid w:val="00BC377C"/>
    <w:rsid w:val="00BC4B64"/>
    <w:rsid w:val="00BC50F2"/>
    <w:rsid w:val="00BC53DA"/>
    <w:rsid w:val="00BC5543"/>
    <w:rsid w:val="00BC6C01"/>
    <w:rsid w:val="00BC6F40"/>
    <w:rsid w:val="00BD2A74"/>
    <w:rsid w:val="00BD5672"/>
    <w:rsid w:val="00BD6759"/>
    <w:rsid w:val="00BE254C"/>
    <w:rsid w:val="00BF0FA0"/>
    <w:rsid w:val="00BF13BF"/>
    <w:rsid w:val="00BF25FE"/>
    <w:rsid w:val="00C00E77"/>
    <w:rsid w:val="00C02636"/>
    <w:rsid w:val="00C02D2E"/>
    <w:rsid w:val="00C04919"/>
    <w:rsid w:val="00C059B8"/>
    <w:rsid w:val="00C10502"/>
    <w:rsid w:val="00C11B88"/>
    <w:rsid w:val="00C12B09"/>
    <w:rsid w:val="00C20B86"/>
    <w:rsid w:val="00C21506"/>
    <w:rsid w:val="00C22D00"/>
    <w:rsid w:val="00C23735"/>
    <w:rsid w:val="00C23C3D"/>
    <w:rsid w:val="00C24F01"/>
    <w:rsid w:val="00C33AF7"/>
    <w:rsid w:val="00C40B6F"/>
    <w:rsid w:val="00C41035"/>
    <w:rsid w:val="00C45827"/>
    <w:rsid w:val="00C45FE1"/>
    <w:rsid w:val="00C461D6"/>
    <w:rsid w:val="00C51C7E"/>
    <w:rsid w:val="00C528C5"/>
    <w:rsid w:val="00C52D3E"/>
    <w:rsid w:val="00C5461F"/>
    <w:rsid w:val="00C600B2"/>
    <w:rsid w:val="00C60E70"/>
    <w:rsid w:val="00C61825"/>
    <w:rsid w:val="00C67504"/>
    <w:rsid w:val="00C7286A"/>
    <w:rsid w:val="00C74151"/>
    <w:rsid w:val="00C74E55"/>
    <w:rsid w:val="00C80869"/>
    <w:rsid w:val="00C81D31"/>
    <w:rsid w:val="00C86A3E"/>
    <w:rsid w:val="00C870C0"/>
    <w:rsid w:val="00C917A6"/>
    <w:rsid w:val="00C917F4"/>
    <w:rsid w:val="00C96D36"/>
    <w:rsid w:val="00CA0CC1"/>
    <w:rsid w:val="00CA3E6A"/>
    <w:rsid w:val="00CA580B"/>
    <w:rsid w:val="00CA79DC"/>
    <w:rsid w:val="00CB071B"/>
    <w:rsid w:val="00CB19B3"/>
    <w:rsid w:val="00CB25F3"/>
    <w:rsid w:val="00CB406A"/>
    <w:rsid w:val="00CB661B"/>
    <w:rsid w:val="00CC098F"/>
    <w:rsid w:val="00CC183F"/>
    <w:rsid w:val="00CC742C"/>
    <w:rsid w:val="00CD405C"/>
    <w:rsid w:val="00CD6193"/>
    <w:rsid w:val="00CD7492"/>
    <w:rsid w:val="00CE09D6"/>
    <w:rsid w:val="00CE239C"/>
    <w:rsid w:val="00CE2FD2"/>
    <w:rsid w:val="00CE3250"/>
    <w:rsid w:val="00CE3A79"/>
    <w:rsid w:val="00CE3EE1"/>
    <w:rsid w:val="00CE56A8"/>
    <w:rsid w:val="00CE76A1"/>
    <w:rsid w:val="00CE7F7E"/>
    <w:rsid w:val="00CF472A"/>
    <w:rsid w:val="00CF6D40"/>
    <w:rsid w:val="00CF711F"/>
    <w:rsid w:val="00D027FF"/>
    <w:rsid w:val="00D02F8D"/>
    <w:rsid w:val="00D06915"/>
    <w:rsid w:val="00D11DAE"/>
    <w:rsid w:val="00D12156"/>
    <w:rsid w:val="00D15480"/>
    <w:rsid w:val="00D20D9E"/>
    <w:rsid w:val="00D240A4"/>
    <w:rsid w:val="00D26522"/>
    <w:rsid w:val="00D26835"/>
    <w:rsid w:val="00D36F57"/>
    <w:rsid w:val="00D372B1"/>
    <w:rsid w:val="00D37910"/>
    <w:rsid w:val="00D403F0"/>
    <w:rsid w:val="00D4539F"/>
    <w:rsid w:val="00D45B50"/>
    <w:rsid w:val="00D50AFD"/>
    <w:rsid w:val="00D54004"/>
    <w:rsid w:val="00D54339"/>
    <w:rsid w:val="00D5564A"/>
    <w:rsid w:val="00D56344"/>
    <w:rsid w:val="00D57151"/>
    <w:rsid w:val="00D60FC3"/>
    <w:rsid w:val="00D62090"/>
    <w:rsid w:val="00D62163"/>
    <w:rsid w:val="00D62D9E"/>
    <w:rsid w:val="00D676D9"/>
    <w:rsid w:val="00D72A6F"/>
    <w:rsid w:val="00D737C1"/>
    <w:rsid w:val="00D74974"/>
    <w:rsid w:val="00D757B8"/>
    <w:rsid w:val="00D75E7A"/>
    <w:rsid w:val="00D8142B"/>
    <w:rsid w:val="00D83F56"/>
    <w:rsid w:val="00D966AE"/>
    <w:rsid w:val="00D9689C"/>
    <w:rsid w:val="00DA05EB"/>
    <w:rsid w:val="00DA073D"/>
    <w:rsid w:val="00DA3AE1"/>
    <w:rsid w:val="00DA3CEF"/>
    <w:rsid w:val="00DA4D57"/>
    <w:rsid w:val="00DB07CD"/>
    <w:rsid w:val="00DB2E50"/>
    <w:rsid w:val="00DB3690"/>
    <w:rsid w:val="00DB3BF6"/>
    <w:rsid w:val="00DB504C"/>
    <w:rsid w:val="00DC0460"/>
    <w:rsid w:val="00DC0CC9"/>
    <w:rsid w:val="00DC4407"/>
    <w:rsid w:val="00DC4DCA"/>
    <w:rsid w:val="00DC570B"/>
    <w:rsid w:val="00DC6BA0"/>
    <w:rsid w:val="00DC76B6"/>
    <w:rsid w:val="00DD15B2"/>
    <w:rsid w:val="00DD2E55"/>
    <w:rsid w:val="00DD32C8"/>
    <w:rsid w:val="00DD4397"/>
    <w:rsid w:val="00DD4E7E"/>
    <w:rsid w:val="00DD6F5F"/>
    <w:rsid w:val="00DE25FE"/>
    <w:rsid w:val="00DE37C9"/>
    <w:rsid w:val="00DE4DF1"/>
    <w:rsid w:val="00DE600A"/>
    <w:rsid w:val="00DE61BE"/>
    <w:rsid w:val="00DF3ACC"/>
    <w:rsid w:val="00DF405F"/>
    <w:rsid w:val="00DF4A1F"/>
    <w:rsid w:val="00DF5C5D"/>
    <w:rsid w:val="00E00B76"/>
    <w:rsid w:val="00E03A42"/>
    <w:rsid w:val="00E06BD2"/>
    <w:rsid w:val="00E07A05"/>
    <w:rsid w:val="00E10223"/>
    <w:rsid w:val="00E11EE9"/>
    <w:rsid w:val="00E12A51"/>
    <w:rsid w:val="00E163C2"/>
    <w:rsid w:val="00E179AE"/>
    <w:rsid w:val="00E359B1"/>
    <w:rsid w:val="00E3615A"/>
    <w:rsid w:val="00E36359"/>
    <w:rsid w:val="00E364D4"/>
    <w:rsid w:val="00E36FE7"/>
    <w:rsid w:val="00E464BC"/>
    <w:rsid w:val="00E467D9"/>
    <w:rsid w:val="00E501B6"/>
    <w:rsid w:val="00E508C3"/>
    <w:rsid w:val="00E57A1C"/>
    <w:rsid w:val="00E60A74"/>
    <w:rsid w:val="00E62126"/>
    <w:rsid w:val="00E64465"/>
    <w:rsid w:val="00E64ABB"/>
    <w:rsid w:val="00E65D08"/>
    <w:rsid w:val="00E66CC0"/>
    <w:rsid w:val="00E66E44"/>
    <w:rsid w:val="00E670FB"/>
    <w:rsid w:val="00E72A1E"/>
    <w:rsid w:val="00E72C80"/>
    <w:rsid w:val="00E735AB"/>
    <w:rsid w:val="00E8152B"/>
    <w:rsid w:val="00E83209"/>
    <w:rsid w:val="00E857AC"/>
    <w:rsid w:val="00E9058D"/>
    <w:rsid w:val="00E9204A"/>
    <w:rsid w:val="00E92255"/>
    <w:rsid w:val="00E9626F"/>
    <w:rsid w:val="00EA10E9"/>
    <w:rsid w:val="00EA3593"/>
    <w:rsid w:val="00EA4ADB"/>
    <w:rsid w:val="00EA6602"/>
    <w:rsid w:val="00EA6913"/>
    <w:rsid w:val="00EB0993"/>
    <w:rsid w:val="00EB0BDD"/>
    <w:rsid w:val="00EB3CB5"/>
    <w:rsid w:val="00EB5B61"/>
    <w:rsid w:val="00EB68ED"/>
    <w:rsid w:val="00EC49B0"/>
    <w:rsid w:val="00EC5ACD"/>
    <w:rsid w:val="00ED0CAB"/>
    <w:rsid w:val="00EE040F"/>
    <w:rsid w:val="00EE1C9E"/>
    <w:rsid w:val="00EF25DF"/>
    <w:rsid w:val="00F0412F"/>
    <w:rsid w:val="00F049BC"/>
    <w:rsid w:val="00F06E45"/>
    <w:rsid w:val="00F07A27"/>
    <w:rsid w:val="00F10F35"/>
    <w:rsid w:val="00F11E38"/>
    <w:rsid w:val="00F12554"/>
    <w:rsid w:val="00F17A4D"/>
    <w:rsid w:val="00F17B8D"/>
    <w:rsid w:val="00F2229C"/>
    <w:rsid w:val="00F24609"/>
    <w:rsid w:val="00F26102"/>
    <w:rsid w:val="00F3129F"/>
    <w:rsid w:val="00F35F8C"/>
    <w:rsid w:val="00F37D99"/>
    <w:rsid w:val="00F413D2"/>
    <w:rsid w:val="00F43738"/>
    <w:rsid w:val="00F4630C"/>
    <w:rsid w:val="00F467ED"/>
    <w:rsid w:val="00F46C73"/>
    <w:rsid w:val="00F47C38"/>
    <w:rsid w:val="00F550D5"/>
    <w:rsid w:val="00F61C2D"/>
    <w:rsid w:val="00F62717"/>
    <w:rsid w:val="00F64383"/>
    <w:rsid w:val="00F705BF"/>
    <w:rsid w:val="00F710FC"/>
    <w:rsid w:val="00F742FB"/>
    <w:rsid w:val="00F845E1"/>
    <w:rsid w:val="00F85F40"/>
    <w:rsid w:val="00F862F2"/>
    <w:rsid w:val="00F873DC"/>
    <w:rsid w:val="00F9167D"/>
    <w:rsid w:val="00F95CED"/>
    <w:rsid w:val="00F9608F"/>
    <w:rsid w:val="00F9633B"/>
    <w:rsid w:val="00F96475"/>
    <w:rsid w:val="00F964F7"/>
    <w:rsid w:val="00F97535"/>
    <w:rsid w:val="00F977D8"/>
    <w:rsid w:val="00FA21BC"/>
    <w:rsid w:val="00FA4FE9"/>
    <w:rsid w:val="00FA595F"/>
    <w:rsid w:val="00FB178B"/>
    <w:rsid w:val="00FB34D4"/>
    <w:rsid w:val="00FB3BCD"/>
    <w:rsid w:val="00FB3ED6"/>
    <w:rsid w:val="00FB43F6"/>
    <w:rsid w:val="00FB44E4"/>
    <w:rsid w:val="00FB76AA"/>
    <w:rsid w:val="00FC387E"/>
    <w:rsid w:val="00FC73DA"/>
    <w:rsid w:val="00FD0AD1"/>
    <w:rsid w:val="00FD12E6"/>
    <w:rsid w:val="00FD1A46"/>
    <w:rsid w:val="00FD297A"/>
    <w:rsid w:val="00FD33E1"/>
    <w:rsid w:val="00FD3BAF"/>
    <w:rsid w:val="00FD5C2C"/>
    <w:rsid w:val="00FE3A20"/>
    <w:rsid w:val="00FE5342"/>
    <w:rsid w:val="00FE5442"/>
    <w:rsid w:val="00FF0DE7"/>
    <w:rsid w:val="00FF45A5"/>
    <w:rsid w:val="00FF6524"/>
    <w:rsid w:val="00FF71F4"/>
    <w:rsid w:val="00FF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B9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9B04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8">
    <w:name w:val="heading 8"/>
    <w:basedOn w:val="Normal"/>
    <w:next w:val="Normal"/>
    <w:link w:val="Naslov8Char"/>
    <w:uiPriority w:val="99"/>
    <w:qFormat/>
    <w:rsid w:val="005F21A9"/>
    <w:pPr>
      <w:keepNext/>
      <w:jc w:val="center"/>
      <w:outlineLvl w:val="7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B43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0E0BEB"/>
    <w:rPr>
      <w:rFonts w:ascii="Calibri" w:hAnsi="Calibri" w:cs="Times New Roman"/>
      <w:i/>
      <w:iCs/>
      <w:sz w:val="24"/>
      <w:szCs w:val="24"/>
    </w:rPr>
  </w:style>
  <w:style w:type="table" w:styleId="Reetkatablice">
    <w:name w:val="Table Grid"/>
    <w:basedOn w:val="Obinatablica"/>
    <w:uiPriority w:val="99"/>
    <w:rsid w:val="00C72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40067B"/>
    <w:rPr>
      <w:rFonts w:cs="Times New Roman"/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7C6B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0E0BEB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7C6B0E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C02D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E0BEB"/>
    <w:rPr>
      <w:rFonts w:cs="Times New Roman"/>
      <w:sz w:val="24"/>
      <w:szCs w:val="24"/>
    </w:rPr>
  </w:style>
  <w:style w:type="paragraph" w:customStyle="1" w:styleId="Default">
    <w:name w:val="Default"/>
    <w:rsid w:val="00674C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skolski-sport.hr/atletik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sskkz48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olski-sport@h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oni.svoboda@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skkz48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3F3C8-9065-47B1-AD59-0BB4A689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8861</Words>
  <Characters>50508</Characters>
  <Application>Microsoft Office Word</Application>
  <DocSecurity>0</DocSecurity>
  <Lines>420</Lines>
  <Paragraphs>118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59251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Dieter Benotić</dc:creator>
  <cp:keywords/>
  <dc:description/>
  <cp:lastModifiedBy>Toni</cp:lastModifiedBy>
  <cp:revision>48</cp:revision>
  <cp:lastPrinted>2008-11-28T06:17:00Z</cp:lastPrinted>
  <dcterms:created xsi:type="dcterms:W3CDTF">2013-10-21T11:24:00Z</dcterms:created>
  <dcterms:modified xsi:type="dcterms:W3CDTF">2016-10-17T20:35:00Z</dcterms:modified>
</cp:coreProperties>
</file>